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3096" w:rsidRPr="0030399E" w:rsidRDefault="00853096" w:rsidP="0030399E">
      <w:pPr>
        <w:spacing w:line="360" w:lineRule="auto"/>
        <w:ind w:left="2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автономное общеобразовательное учреждение </w:t>
      </w:r>
    </w:p>
    <w:p w:rsidR="00D52EDF" w:rsidRPr="0030399E" w:rsidRDefault="00853096" w:rsidP="0030399E">
      <w:pPr>
        <w:spacing w:line="360" w:lineRule="auto"/>
        <w:ind w:left="2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>«Средняя общеобразовательная школа №1» г. Горнозаводска</w:t>
      </w:r>
    </w:p>
    <w:p w:rsidR="00EE0742" w:rsidRPr="0030399E" w:rsidRDefault="00EE0742" w:rsidP="0030399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E0742" w:rsidRPr="0030399E" w:rsidRDefault="00EE0742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742" w:rsidRDefault="00EE0742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A0" w:rsidRDefault="000C52A0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A0" w:rsidRDefault="000C52A0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A0" w:rsidRDefault="000C52A0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A0" w:rsidRDefault="000C52A0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A0" w:rsidRDefault="000C52A0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A0" w:rsidRPr="000C52A0" w:rsidRDefault="000C52A0" w:rsidP="0030399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2A0">
        <w:rPr>
          <w:rFonts w:ascii="Times New Roman" w:hAnsi="Times New Roman" w:cs="Times New Roman"/>
          <w:b/>
          <w:sz w:val="28"/>
          <w:szCs w:val="28"/>
        </w:rPr>
        <w:t xml:space="preserve">Разработка урока </w:t>
      </w:r>
    </w:p>
    <w:p w:rsidR="000C52A0" w:rsidRPr="000C52A0" w:rsidRDefault="000C52A0" w:rsidP="000C52A0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2A0">
        <w:rPr>
          <w:rFonts w:ascii="Times New Roman" w:hAnsi="Times New Roman" w:cs="Times New Roman"/>
          <w:b/>
          <w:sz w:val="28"/>
          <w:szCs w:val="28"/>
        </w:rPr>
        <w:t xml:space="preserve">  курса «Основы духовно – нравственной культуры народов России»</w:t>
      </w:r>
    </w:p>
    <w:p w:rsidR="00EE0742" w:rsidRPr="000C52A0" w:rsidRDefault="000C52A0" w:rsidP="0030399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C52A0">
        <w:rPr>
          <w:rFonts w:ascii="Times New Roman" w:hAnsi="Times New Roman" w:cs="Times New Roman"/>
          <w:b/>
          <w:sz w:val="28"/>
          <w:szCs w:val="28"/>
        </w:rPr>
        <w:t xml:space="preserve">по теме </w:t>
      </w:r>
      <w:r w:rsidR="00EE0742" w:rsidRPr="000C52A0">
        <w:rPr>
          <w:rFonts w:ascii="Times New Roman" w:hAnsi="Times New Roman" w:cs="Times New Roman"/>
          <w:b/>
          <w:sz w:val="28"/>
          <w:szCs w:val="28"/>
        </w:rPr>
        <w:t>«</w:t>
      </w:r>
      <w:r w:rsidR="0006740C">
        <w:rPr>
          <w:rFonts w:ascii="Times New Roman" w:hAnsi="Times New Roman" w:cs="Times New Roman"/>
          <w:b/>
          <w:sz w:val="28"/>
          <w:szCs w:val="28"/>
        </w:rPr>
        <w:t>Архитектурные памятники</w:t>
      </w:r>
      <w:r w:rsidRPr="000C52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740C">
        <w:rPr>
          <w:rFonts w:ascii="Times New Roman" w:hAnsi="Times New Roman" w:cs="Times New Roman"/>
          <w:b/>
          <w:sz w:val="28"/>
          <w:szCs w:val="28"/>
        </w:rPr>
        <w:t>Д</w:t>
      </w:r>
      <w:r w:rsidRPr="000C52A0">
        <w:rPr>
          <w:rFonts w:ascii="Times New Roman" w:hAnsi="Times New Roman" w:cs="Times New Roman"/>
          <w:b/>
          <w:sz w:val="28"/>
          <w:szCs w:val="28"/>
        </w:rPr>
        <w:t>ревней Руси</w:t>
      </w:r>
      <w:r w:rsidR="00416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6B0E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="00416B0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416B0E" w:rsidRPr="00416B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6B0E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="00416B0E">
        <w:rPr>
          <w:rFonts w:ascii="Times New Roman" w:hAnsi="Times New Roman" w:cs="Times New Roman"/>
          <w:b/>
          <w:sz w:val="28"/>
          <w:szCs w:val="28"/>
        </w:rPr>
        <w:t xml:space="preserve"> веков</w:t>
      </w:r>
      <w:r w:rsidRPr="000C52A0">
        <w:rPr>
          <w:rFonts w:ascii="Times New Roman" w:hAnsi="Times New Roman" w:cs="Times New Roman"/>
          <w:b/>
          <w:sz w:val="28"/>
          <w:szCs w:val="28"/>
        </w:rPr>
        <w:t>»</w:t>
      </w:r>
      <w:r w:rsidR="00EE0742" w:rsidRPr="000C52A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E0742" w:rsidRPr="0030399E" w:rsidRDefault="000C52A0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обучающихся </w:t>
      </w:r>
      <w:r w:rsidR="00B823FE">
        <w:rPr>
          <w:rFonts w:ascii="Times New Roman" w:hAnsi="Times New Roman" w:cs="Times New Roman"/>
          <w:sz w:val="28"/>
          <w:szCs w:val="28"/>
        </w:rPr>
        <w:t>4</w:t>
      </w:r>
      <w:r w:rsidR="00EE0742" w:rsidRPr="0030399E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E0742" w:rsidRPr="0030399E">
        <w:rPr>
          <w:rFonts w:ascii="Times New Roman" w:hAnsi="Times New Roman" w:cs="Times New Roman"/>
          <w:sz w:val="28"/>
          <w:szCs w:val="28"/>
        </w:rPr>
        <w:t>, 1</w:t>
      </w:r>
      <w:r w:rsidR="00B823FE">
        <w:rPr>
          <w:rFonts w:ascii="Times New Roman" w:hAnsi="Times New Roman" w:cs="Times New Roman"/>
          <w:sz w:val="28"/>
          <w:szCs w:val="28"/>
        </w:rPr>
        <w:t>0</w:t>
      </w:r>
      <w:r w:rsidR="00EE0742" w:rsidRPr="0030399E">
        <w:rPr>
          <w:rFonts w:ascii="Times New Roman" w:hAnsi="Times New Roman" w:cs="Times New Roman"/>
          <w:sz w:val="28"/>
          <w:szCs w:val="28"/>
        </w:rPr>
        <w:t xml:space="preserve"> – 1</w:t>
      </w:r>
      <w:r w:rsidR="00B823FE">
        <w:rPr>
          <w:rFonts w:ascii="Times New Roman" w:hAnsi="Times New Roman" w:cs="Times New Roman"/>
          <w:sz w:val="28"/>
          <w:szCs w:val="28"/>
        </w:rPr>
        <w:t>1</w:t>
      </w:r>
      <w:bookmarkStart w:id="0" w:name="_GoBack"/>
      <w:bookmarkEnd w:id="0"/>
      <w:r w:rsidR="00EE0742" w:rsidRPr="0030399E">
        <w:rPr>
          <w:rFonts w:ascii="Times New Roman" w:hAnsi="Times New Roman" w:cs="Times New Roman"/>
          <w:sz w:val="28"/>
          <w:szCs w:val="28"/>
        </w:rPr>
        <w:t xml:space="preserve"> лет</w:t>
      </w:r>
    </w:p>
    <w:p w:rsidR="00EE0742" w:rsidRPr="0030399E" w:rsidRDefault="00EE0742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742" w:rsidRPr="0030399E" w:rsidRDefault="00EE0742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742" w:rsidRDefault="00EE0742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A0" w:rsidRDefault="000C52A0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A0" w:rsidRDefault="000C52A0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A0" w:rsidRDefault="000C52A0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0742" w:rsidRPr="0030399E" w:rsidRDefault="0035072D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39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EE0742" w:rsidRPr="0030399E">
        <w:rPr>
          <w:rFonts w:ascii="Times New Roman" w:hAnsi="Times New Roman" w:cs="Times New Roman"/>
          <w:sz w:val="28"/>
          <w:szCs w:val="28"/>
        </w:rPr>
        <w:t>Разработчик:</w:t>
      </w:r>
    </w:p>
    <w:p w:rsidR="00EE0742" w:rsidRPr="0030399E" w:rsidRDefault="0035072D" w:rsidP="0030399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39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 w:rsidR="00EE0742" w:rsidRPr="0030399E">
        <w:rPr>
          <w:rFonts w:ascii="Times New Roman" w:hAnsi="Times New Roman" w:cs="Times New Roman"/>
          <w:sz w:val="28"/>
          <w:szCs w:val="28"/>
        </w:rPr>
        <w:t>Пупышева</w:t>
      </w:r>
      <w:proofErr w:type="spellEnd"/>
      <w:r w:rsidR="00EE0742" w:rsidRPr="0030399E">
        <w:rPr>
          <w:rFonts w:ascii="Times New Roman" w:hAnsi="Times New Roman" w:cs="Times New Roman"/>
          <w:sz w:val="28"/>
          <w:szCs w:val="28"/>
        </w:rPr>
        <w:t xml:space="preserve"> Е.Н.</w:t>
      </w:r>
    </w:p>
    <w:p w:rsidR="00EE0742" w:rsidRPr="0030399E" w:rsidRDefault="0035072D" w:rsidP="0030399E">
      <w:pPr>
        <w:spacing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у</w:t>
      </w:r>
      <w:r w:rsidR="00EE0742" w:rsidRPr="0030399E">
        <w:rPr>
          <w:rFonts w:ascii="Times New Roman" w:hAnsi="Times New Roman" w:cs="Times New Roman"/>
          <w:sz w:val="28"/>
          <w:szCs w:val="28"/>
        </w:rPr>
        <w:t xml:space="preserve">читель начальных классов  </w:t>
      </w:r>
    </w:p>
    <w:p w:rsidR="00D52EDF" w:rsidRPr="0030399E" w:rsidRDefault="00D52EDF" w:rsidP="0030399E">
      <w:pPr>
        <w:spacing w:line="36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D52EDF" w:rsidRPr="0030399E" w:rsidRDefault="00D52EDF" w:rsidP="0030399E">
      <w:pPr>
        <w:spacing w:line="36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D52EDF" w:rsidRPr="0030399E" w:rsidRDefault="00D52EDF" w:rsidP="0030399E">
      <w:pPr>
        <w:spacing w:line="36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D52EDF" w:rsidRPr="0030399E" w:rsidRDefault="00D52EDF" w:rsidP="0030399E">
      <w:pPr>
        <w:spacing w:line="36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D52EDF" w:rsidRPr="0030399E" w:rsidRDefault="00D52EDF" w:rsidP="0030399E">
      <w:pPr>
        <w:spacing w:line="360" w:lineRule="auto"/>
        <w:ind w:left="260"/>
        <w:rPr>
          <w:rFonts w:ascii="Times New Roman" w:eastAsia="Times New Roman" w:hAnsi="Times New Roman" w:cs="Times New Roman"/>
          <w:sz w:val="28"/>
          <w:szCs w:val="28"/>
        </w:rPr>
      </w:pPr>
    </w:p>
    <w:p w:rsidR="00D52EDF" w:rsidRDefault="000C52A0" w:rsidP="000C52A0">
      <w:pPr>
        <w:spacing w:line="360" w:lineRule="auto"/>
        <w:ind w:left="2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 Горнозаводск</w:t>
      </w:r>
    </w:p>
    <w:p w:rsidR="000C52A0" w:rsidRPr="0030399E" w:rsidRDefault="000C52A0" w:rsidP="000C52A0">
      <w:pPr>
        <w:spacing w:line="360" w:lineRule="auto"/>
        <w:ind w:left="2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</w:t>
      </w:r>
      <w:r w:rsidR="00805312">
        <w:rPr>
          <w:rFonts w:ascii="Times New Roman" w:eastAsia="Times New Roman" w:hAnsi="Times New Roman" w:cs="Times New Roman"/>
          <w:sz w:val="28"/>
          <w:szCs w:val="28"/>
        </w:rPr>
        <w:t>24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D2396D" w:rsidRPr="0030399E" w:rsidRDefault="00D2396D" w:rsidP="0030399E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30399E">
        <w:rPr>
          <w:b/>
          <w:bCs/>
          <w:sz w:val="28"/>
          <w:szCs w:val="28"/>
        </w:rPr>
        <w:lastRenderedPageBreak/>
        <w:t>Технологическая карта урока</w:t>
      </w:r>
    </w:p>
    <w:p w:rsidR="0035072D" w:rsidRPr="00910BAA" w:rsidRDefault="0035072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B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 w:rsidRPr="0030399E">
        <w:rPr>
          <w:rFonts w:ascii="Times New Roman" w:eastAsia="Times New Roman" w:hAnsi="Times New Roman" w:cs="Times New Roman"/>
          <w:b/>
          <w:bCs/>
          <w:sz w:val="28"/>
          <w:szCs w:val="28"/>
        </w:rPr>
        <w:t>Пупышева</w:t>
      </w:r>
      <w:proofErr w:type="spellEnd"/>
      <w:r w:rsidRPr="003039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Елена Николаевна</w:t>
      </w:r>
    </w:p>
    <w:p w:rsidR="0035072D" w:rsidRPr="00910BAA" w:rsidRDefault="0035072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B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Класс: </w:t>
      </w:r>
      <w:r w:rsidR="00805312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</w:p>
    <w:p w:rsidR="00CA6222" w:rsidRPr="00CA6222" w:rsidRDefault="0035072D" w:rsidP="00CA62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10BAA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Предмет: </w:t>
      </w:r>
      <w:r w:rsidR="00CA6222" w:rsidRPr="00910BA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CA6222" w:rsidRPr="00CA6222">
        <w:rPr>
          <w:rFonts w:ascii="Times New Roman" w:hAnsi="Times New Roman" w:cs="Times New Roman"/>
          <w:sz w:val="28"/>
          <w:szCs w:val="28"/>
        </w:rPr>
        <w:t>«Основы духовно – нравственной культуры народов России»</w:t>
      </w:r>
    </w:p>
    <w:p w:rsidR="0035072D" w:rsidRPr="00910BAA" w:rsidRDefault="0035072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BAA">
        <w:rPr>
          <w:rFonts w:ascii="Times New Roman" w:eastAsia="Times New Roman" w:hAnsi="Times New Roman" w:cs="Times New Roman"/>
          <w:b/>
          <w:bCs/>
          <w:sz w:val="28"/>
          <w:szCs w:val="28"/>
        </w:rPr>
        <w:t>Место и роль урока в изучаемой теме: </w:t>
      </w:r>
      <w:r w:rsidR="00E46136" w:rsidRPr="000B7E0D">
        <w:rPr>
          <w:rFonts w:ascii="Times New Roman" w:eastAsia="Times New Roman" w:hAnsi="Times New Roman" w:cs="Times New Roman"/>
          <w:bCs/>
          <w:sz w:val="28"/>
          <w:szCs w:val="28"/>
        </w:rPr>
        <w:t>систематизации и обобщения знаний и умений</w:t>
      </w:r>
      <w:r w:rsidRPr="00910B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2396D" w:rsidRPr="00910BAA" w:rsidRDefault="0035072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BAA">
        <w:rPr>
          <w:rFonts w:ascii="Times New Roman" w:eastAsia="Times New Roman" w:hAnsi="Times New Roman" w:cs="Times New Roman"/>
          <w:b/>
          <w:bCs/>
          <w:sz w:val="28"/>
          <w:szCs w:val="28"/>
        </w:rPr>
        <w:t>Тема урока:</w:t>
      </w:r>
      <w:r w:rsidRPr="00910BA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6740C" w:rsidRPr="0006740C">
        <w:rPr>
          <w:rFonts w:ascii="Times New Roman" w:hAnsi="Times New Roman" w:cs="Times New Roman"/>
          <w:sz w:val="28"/>
          <w:szCs w:val="28"/>
        </w:rPr>
        <w:t xml:space="preserve">«Архитектурные памятники Древней Руси </w:t>
      </w:r>
      <w:r w:rsidR="0006740C" w:rsidRPr="0006740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06740C" w:rsidRPr="0006740C">
        <w:rPr>
          <w:rFonts w:ascii="Times New Roman" w:hAnsi="Times New Roman" w:cs="Times New Roman"/>
          <w:sz w:val="28"/>
          <w:szCs w:val="28"/>
        </w:rPr>
        <w:t xml:space="preserve"> -  </w:t>
      </w:r>
      <w:r w:rsidR="0006740C" w:rsidRPr="0006740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6740C" w:rsidRPr="0006740C">
        <w:rPr>
          <w:rFonts w:ascii="Times New Roman" w:hAnsi="Times New Roman" w:cs="Times New Roman"/>
          <w:sz w:val="28"/>
          <w:szCs w:val="28"/>
        </w:rPr>
        <w:t xml:space="preserve"> веков»</w:t>
      </w:r>
      <w:r w:rsidR="0006740C" w:rsidRPr="000C52A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2396D" w:rsidRPr="00910BAA">
        <w:rPr>
          <w:rFonts w:ascii="Times New Roman" w:eastAsia="Times New Roman" w:hAnsi="Times New Roman" w:cs="Times New Roman"/>
          <w:b/>
          <w:bCs/>
          <w:sz w:val="28"/>
          <w:szCs w:val="28"/>
        </w:rPr>
        <w:t>Дидактические средства:</w:t>
      </w:r>
    </w:p>
    <w:p w:rsidR="00D2396D" w:rsidRPr="00910BAA" w:rsidRDefault="00D2396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B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для учителя: </w:t>
      </w:r>
      <w:r w:rsidRPr="00910BAA">
        <w:rPr>
          <w:rFonts w:ascii="Times New Roman" w:eastAsia="Times New Roman" w:hAnsi="Times New Roman" w:cs="Times New Roman"/>
          <w:sz w:val="28"/>
          <w:szCs w:val="28"/>
        </w:rPr>
        <w:t xml:space="preserve">музыкальное сопровождение, презентация, индивидуальные карты с 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рабочим </w:t>
      </w:r>
      <w:r w:rsidRPr="00910BAA">
        <w:rPr>
          <w:rFonts w:ascii="Times New Roman" w:eastAsia="Times New Roman" w:hAnsi="Times New Roman" w:cs="Times New Roman"/>
          <w:sz w:val="28"/>
          <w:szCs w:val="28"/>
        </w:rPr>
        <w:t xml:space="preserve"> материалом.</w:t>
      </w:r>
    </w:p>
    <w:p w:rsidR="00D2396D" w:rsidRPr="00910BAA" w:rsidRDefault="00D2396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10BAA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для обучающегося</w:t>
      </w:r>
      <w:r w:rsidRPr="00910BAA">
        <w:rPr>
          <w:rFonts w:ascii="Times New Roman" w:eastAsia="Times New Roman" w:hAnsi="Times New Roman" w:cs="Times New Roman"/>
          <w:b/>
          <w:bCs/>
          <w:sz w:val="28"/>
          <w:szCs w:val="28"/>
        </w:rPr>
        <w:t>: </w:t>
      </w:r>
      <w:r w:rsidRPr="00910BAA">
        <w:rPr>
          <w:rFonts w:ascii="Times New Roman" w:eastAsia="Times New Roman" w:hAnsi="Times New Roman" w:cs="Times New Roman"/>
          <w:sz w:val="28"/>
          <w:szCs w:val="28"/>
        </w:rPr>
        <w:t xml:space="preserve"> учебник, тетрад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>ь</w:t>
      </w:r>
      <w:r w:rsidR="00D60F48" w:rsidRPr="0030399E">
        <w:rPr>
          <w:rFonts w:ascii="Times New Roman" w:eastAsia="Times New Roman" w:hAnsi="Times New Roman" w:cs="Times New Roman"/>
          <w:sz w:val="28"/>
          <w:szCs w:val="28"/>
        </w:rPr>
        <w:t>, сообщения</w:t>
      </w:r>
      <w:r w:rsidR="0006560A">
        <w:rPr>
          <w:rFonts w:ascii="Times New Roman" w:eastAsia="Times New Roman" w:hAnsi="Times New Roman" w:cs="Times New Roman"/>
          <w:sz w:val="28"/>
          <w:szCs w:val="28"/>
        </w:rPr>
        <w:t xml:space="preserve"> по заданной теме</w:t>
      </w:r>
      <w:r w:rsidRPr="00910BA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072D" w:rsidRPr="0030399E" w:rsidRDefault="0035072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  <w:r w:rsidRPr="0030399E">
        <w:rPr>
          <w:rFonts w:ascii="Times New Roman" w:eastAsia="Times New Roman" w:hAnsi="Times New Roman" w:cs="Times New Roman"/>
          <w:bCs/>
          <w:sz w:val="28"/>
          <w:szCs w:val="28"/>
        </w:rPr>
        <w:t>расшир</w:t>
      </w:r>
      <w:r w:rsidR="0006560A">
        <w:rPr>
          <w:rFonts w:ascii="Times New Roman" w:eastAsia="Times New Roman" w:hAnsi="Times New Roman" w:cs="Times New Roman"/>
          <w:bCs/>
          <w:sz w:val="28"/>
          <w:szCs w:val="28"/>
        </w:rPr>
        <w:t>ение</w:t>
      </w:r>
      <w:r w:rsidRPr="0030399E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представлени</w:t>
      </w:r>
      <w:r w:rsidR="0006560A">
        <w:rPr>
          <w:rFonts w:ascii="Times New Roman" w:eastAsia="Times New Roman" w:hAnsi="Times New Roman" w:cs="Times New Roman"/>
          <w:bCs/>
          <w:sz w:val="28"/>
          <w:szCs w:val="28"/>
        </w:rPr>
        <w:t>й</w:t>
      </w:r>
      <w:r w:rsidRPr="0030399E">
        <w:rPr>
          <w:rFonts w:ascii="Times New Roman" w:eastAsia="Times New Roman" w:hAnsi="Times New Roman" w:cs="Times New Roman"/>
          <w:bCs/>
          <w:sz w:val="28"/>
          <w:szCs w:val="28"/>
        </w:rPr>
        <w:t xml:space="preserve"> учащихся о духовном наследии</w:t>
      </w:r>
      <w:r w:rsidRPr="003039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0399E">
        <w:rPr>
          <w:rFonts w:ascii="Times New Roman" w:eastAsia="Times New Roman" w:hAnsi="Times New Roman" w:cs="Times New Roman"/>
          <w:bCs/>
          <w:sz w:val="28"/>
          <w:szCs w:val="28"/>
        </w:rPr>
        <w:t>народов России</w:t>
      </w:r>
      <w:r w:rsidR="00D62799" w:rsidRPr="0030399E">
        <w:rPr>
          <w:rFonts w:ascii="Times New Roman" w:eastAsia="Times New Roman" w:hAnsi="Times New Roman" w:cs="Times New Roman"/>
          <w:bCs/>
          <w:sz w:val="28"/>
          <w:szCs w:val="28"/>
        </w:rPr>
        <w:t>, об архитектурных памятниках</w:t>
      </w:r>
      <w:r w:rsidR="0006560A" w:rsidRPr="0006560A">
        <w:rPr>
          <w:rFonts w:ascii="Times New Roman" w:hAnsi="Times New Roman" w:cs="Times New Roman"/>
          <w:sz w:val="28"/>
          <w:szCs w:val="28"/>
        </w:rPr>
        <w:t xml:space="preserve"> </w:t>
      </w:r>
      <w:r w:rsidR="0006560A" w:rsidRPr="0006740C">
        <w:rPr>
          <w:rFonts w:ascii="Times New Roman" w:hAnsi="Times New Roman" w:cs="Times New Roman"/>
          <w:sz w:val="28"/>
          <w:szCs w:val="28"/>
        </w:rPr>
        <w:t xml:space="preserve">Древней Руси </w:t>
      </w:r>
      <w:r w:rsidR="0006560A" w:rsidRPr="0006740C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="0006560A" w:rsidRPr="0006740C">
        <w:rPr>
          <w:rFonts w:ascii="Times New Roman" w:hAnsi="Times New Roman" w:cs="Times New Roman"/>
          <w:sz w:val="28"/>
          <w:szCs w:val="28"/>
        </w:rPr>
        <w:t xml:space="preserve"> -  </w:t>
      </w:r>
      <w:r w:rsidR="0006560A" w:rsidRPr="0006740C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06560A" w:rsidRPr="0006740C">
        <w:rPr>
          <w:rFonts w:ascii="Times New Roman" w:hAnsi="Times New Roman" w:cs="Times New Roman"/>
          <w:sz w:val="28"/>
          <w:szCs w:val="28"/>
        </w:rPr>
        <w:t xml:space="preserve"> веков</w:t>
      </w:r>
    </w:p>
    <w:p w:rsidR="0035072D" w:rsidRPr="0030399E" w:rsidRDefault="0035072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10BAA">
        <w:rPr>
          <w:rFonts w:ascii="Times New Roman" w:eastAsia="Times New Roman" w:hAnsi="Times New Roman" w:cs="Times New Roman"/>
          <w:b/>
          <w:bCs/>
          <w:sz w:val="28"/>
          <w:szCs w:val="28"/>
        </w:rPr>
        <w:t>Задачи:</w:t>
      </w:r>
    </w:p>
    <w:p w:rsidR="0035072D" w:rsidRPr="0030399E" w:rsidRDefault="0035072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bCs/>
          <w:sz w:val="28"/>
          <w:szCs w:val="28"/>
        </w:rPr>
        <w:t>- развивать интерес к истории своей Родины;</w:t>
      </w:r>
    </w:p>
    <w:p w:rsidR="00D2396D" w:rsidRPr="0030399E" w:rsidRDefault="0035072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bCs/>
          <w:sz w:val="28"/>
          <w:szCs w:val="28"/>
        </w:rPr>
        <w:t xml:space="preserve">-воспитывать ценностное, бережное отношение к историческому наследию, </w:t>
      </w:r>
      <w:r w:rsidR="00D2396D" w:rsidRPr="0030399E">
        <w:rPr>
          <w:rFonts w:ascii="Times New Roman" w:eastAsia="Times New Roman" w:hAnsi="Times New Roman" w:cs="Times New Roman"/>
          <w:sz w:val="28"/>
          <w:szCs w:val="28"/>
        </w:rPr>
        <w:t>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35072D" w:rsidRPr="0030399E" w:rsidRDefault="0035072D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bCs/>
          <w:sz w:val="28"/>
          <w:szCs w:val="28"/>
        </w:rPr>
        <w:t xml:space="preserve">- формирование основ гражданской и патриотической идентичности, чувства гордости за свою Родину, </w:t>
      </w:r>
      <w:r w:rsidR="00D2396D" w:rsidRPr="00910BAA">
        <w:rPr>
          <w:rFonts w:ascii="Times New Roman" w:eastAsia="Times New Roman" w:hAnsi="Times New Roman" w:cs="Times New Roman"/>
          <w:sz w:val="28"/>
          <w:szCs w:val="28"/>
        </w:rPr>
        <w:t>уважение своих духовных корней,</w:t>
      </w:r>
      <w:r w:rsidRPr="0030399E">
        <w:rPr>
          <w:rFonts w:ascii="Times New Roman" w:eastAsia="Times New Roman" w:hAnsi="Times New Roman" w:cs="Times New Roman"/>
          <w:bCs/>
          <w:sz w:val="28"/>
          <w:szCs w:val="28"/>
        </w:rPr>
        <w:t xml:space="preserve"> формирование </w:t>
      </w:r>
      <w:r w:rsidR="00D2396D" w:rsidRPr="0030399E">
        <w:rPr>
          <w:rFonts w:ascii="Times New Roman" w:eastAsia="Times New Roman" w:hAnsi="Times New Roman" w:cs="Times New Roman"/>
          <w:bCs/>
          <w:sz w:val="28"/>
          <w:szCs w:val="28"/>
        </w:rPr>
        <w:t>ценностей многонационального российского общества.</w:t>
      </w:r>
    </w:p>
    <w:p w:rsidR="00D2396D" w:rsidRPr="0030399E" w:rsidRDefault="00D2396D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bookmarkStart w:id="1" w:name="page7"/>
      <w:bookmarkEnd w:id="1"/>
      <w:r w:rsidRPr="0030399E">
        <w:rPr>
          <w:b/>
          <w:bCs/>
          <w:sz w:val="28"/>
          <w:szCs w:val="28"/>
        </w:rPr>
        <w:t>Планируемые результаты</w:t>
      </w:r>
    </w:p>
    <w:p w:rsidR="00D2396D" w:rsidRPr="0030399E" w:rsidRDefault="00D2396D" w:rsidP="0030399E">
      <w:pPr>
        <w:tabs>
          <w:tab w:val="left" w:pos="1685"/>
        </w:tabs>
        <w:spacing w:line="360" w:lineRule="auto"/>
        <w:rPr>
          <w:rFonts w:ascii="Times New Roman" w:eastAsia="Symbol" w:hAnsi="Times New Roman" w:cs="Times New Roman"/>
          <w:sz w:val="28"/>
          <w:szCs w:val="28"/>
        </w:rPr>
      </w:pPr>
      <w:r w:rsidRPr="0030399E">
        <w:rPr>
          <w:rFonts w:ascii="Times New Roman" w:hAnsi="Times New Roman" w:cs="Times New Roman"/>
          <w:b/>
          <w:bCs/>
          <w:iCs/>
          <w:sz w:val="28"/>
          <w:szCs w:val="28"/>
        </w:rPr>
        <w:t>Предметные</w:t>
      </w:r>
      <w:r w:rsidRPr="0030399E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30399E">
        <w:rPr>
          <w:rFonts w:ascii="Times New Roman" w:hAnsi="Times New Roman" w:cs="Times New Roman"/>
          <w:sz w:val="28"/>
          <w:szCs w:val="28"/>
        </w:rPr>
        <w:t> расширение представлений об историческом наследии народов России, развитие интереса к истории своего народа, формирование позитивного опыта межличностных отношений;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 осознание целостности окружающего мира, расширение знаний о российской многонациональной культуре, особенностях традиционных религий России.</w:t>
      </w:r>
    </w:p>
    <w:p w:rsidR="00D2396D" w:rsidRPr="0030399E" w:rsidRDefault="00D2396D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0399E">
        <w:rPr>
          <w:b/>
          <w:bCs/>
          <w:sz w:val="28"/>
          <w:szCs w:val="28"/>
        </w:rPr>
        <w:lastRenderedPageBreak/>
        <w:t>Личностные: </w:t>
      </w:r>
      <w:r w:rsidRPr="0030399E">
        <w:rPr>
          <w:sz w:val="28"/>
          <w:szCs w:val="28"/>
        </w:rPr>
        <w:t xml:space="preserve">Формировать действия самообразования и самоопределения, развитие мотивов учебной деятельности и формирование личностного смысла учения; уважительное отношение к </w:t>
      </w:r>
      <w:proofErr w:type="gramStart"/>
      <w:r w:rsidRPr="0030399E">
        <w:rPr>
          <w:sz w:val="28"/>
          <w:szCs w:val="28"/>
        </w:rPr>
        <w:t>многонациональному</w:t>
      </w:r>
      <w:proofErr w:type="gramEnd"/>
      <w:r w:rsidRPr="0030399E">
        <w:rPr>
          <w:sz w:val="28"/>
          <w:szCs w:val="28"/>
        </w:rPr>
        <w:t xml:space="preserve"> российскому </w:t>
      </w:r>
      <w:proofErr w:type="spellStart"/>
      <w:r w:rsidRPr="0030399E">
        <w:rPr>
          <w:sz w:val="28"/>
          <w:szCs w:val="28"/>
        </w:rPr>
        <w:t>обеству</w:t>
      </w:r>
      <w:proofErr w:type="spellEnd"/>
      <w:r w:rsidRPr="0030399E">
        <w:rPr>
          <w:sz w:val="28"/>
          <w:szCs w:val="28"/>
        </w:rPr>
        <w:t>.</w:t>
      </w:r>
    </w:p>
    <w:p w:rsidR="00D2396D" w:rsidRPr="0030399E" w:rsidRDefault="00D2396D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0399E">
        <w:rPr>
          <w:b/>
          <w:bCs/>
          <w:iCs/>
          <w:sz w:val="28"/>
          <w:szCs w:val="28"/>
        </w:rPr>
        <w:t>Познавательные:</w:t>
      </w:r>
      <w:r w:rsidRPr="0030399E">
        <w:rPr>
          <w:sz w:val="28"/>
          <w:szCs w:val="28"/>
        </w:rPr>
        <w:t> формировать позитивное отношение к ист</w:t>
      </w:r>
      <w:r w:rsidR="00E46136" w:rsidRPr="0030399E">
        <w:rPr>
          <w:sz w:val="28"/>
          <w:szCs w:val="28"/>
        </w:rPr>
        <w:t>о</w:t>
      </w:r>
      <w:r w:rsidRPr="0030399E">
        <w:rPr>
          <w:sz w:val="28"/>
          <w:szCs w:val="28"/>
        </w:rPr>
        <w:t>рическим событиям и умения самостоятельно выделять и формулировать познавательную цель, проблему урока, произвольное построение речевых высказываний в устной и письменной форме.</w:t>
      </w:r>
    </w:p>
    <w:p w:rsidR="00D2396D" w:rsidRPr="0030399E" w:rsidRDefault="00D2396D" w:rsidP="0030399E">
      <w:pPr>
        <w:tabs>
          <w:tab w:val="left" w:pos="1685"/>
        </w:tabs>
        <w:spacing w:line="360" w:lineRule="auto"/>
        <w:jc w:val="both"/>
        <w:rPr>
          <w:rFonts w:ascii="Times New Roman" w:eastAsia="Symbol" w:hAnsi="Times New Roman" w:cs="Times New Roman"/>
          <w:sz w:val="28"/>
          <w:szCs w:val="28"/>
        </w:rPr>
      </w:pPr>
      <w:r w:rsidRPr="0030399E">
        <w:rPr>
          <w:rFonts w:ascii="Times New Roman" w:hAnsi="Times New Roman" w:cs="Times New Roman"/>
          <w:b/>
          <w:bCs/>
          <w:sz w:val="28"/>
          <w:szCs w:val="28"/>
        </w:rPr>
        <w:t>Регулятивные:</w:t>
      </w:r>
      <w:r w:rsidRPr="0030399E">
        <w:rPr>
          <w:rFonts w:ascii="Times New Roman" w:hAnsi="Times New Roman" w:cs="Times New Roman"/>
          <w:sz w:val="28"/>
          <w:szCs w:val="28"/>
        </w:rPr>
        <w:t> планирование своего действия в соответствии с поставленной задачей и условиями ее реализации, оценивать свою деятельность, давать оценочную характеристику деятельности других, организовывать свою деятельность,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2396D" w:rsidRPr="0030399E" w:rsidRDefault="00D2396D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gramStart"/>
      <w:r w:rsidRPr="0030399E">
        <w:rPr>
          <w:b/>
          <w:bCs/>
          <w:sz w:val="28"/>
          <w:szCs w:val="28"/>
        </w:rPr>
        <w:t>Коммуникативные:</w:t>
      </w:r>
      <w:r w:rsidRPr="0030399E">
        <w:rPr>
          <w:sz w:val="28"/>
          <w:szCs w:val="28"/>
        </w:rPr>
        <w:t xml:space="preserve"> умение участвовать в диалоге, слушать и понимать других, высказывать свою точку зрения, понимать прочитанное, </w:t>
      </w:r>
      <w:r w:rsidR="00E46136" w:rsidRPr="0030399E">
        <w:rPr>
          <w:sz w:val="28"/>
          <w:szCs w:val="28"/>
        </w:rPr>
        <w:t xml:space="preserve">способность извлекать информацию, представленной разными средствами; </w:t>
      </w:r>
      <w:r w:rsidRPr="0030399E">
        <w:rPr>
          <w:sz w:val="28"/>
          <w:szCs w:val="28"/>
        </w:rPr>
        <w:t>выполнять различные роли в группе, соблюдая правила речевого этикета, слушать других людей.</w:t>
      </w:r>
      <w:proofErr w:type="gramEnd"/>
    </w:p>
    <w:p w:rsidR="002A0FA2" w:rsidRPr="0030399E" w:rsidRDefault="00E46136" w:rsidP="0030399E">
      <w:pPr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b/>
          <w:sz w:val="28"/>
          <w:szCs w:val="28"/>
        </w:rPr>
        <w:t>План урока.</w:t>
      </w:r>
    </w:p>
    <w:p w:rsidR="00E46136" w:rsidRPr="0030399E" w:rsidRDefault="00E46136" w:rsidP="0030399E">
      <w:pPr>
        <w:pStyle w:val="a4"/>
        <w:numPr>
          <w:ilvl w:val="0"/>
          <w:numId w:val="10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7E0D">
        <w:rPr>
          <w:rFonts w:ascii="Times New Roman" w:eastAsia="Times New Roman" w:hAnsi="Times New Roman" w:cs="Times New Roman"/>
          <w:b/>
          <w:sz w:val="28"/>
          <w:szCs w:val="28"/>
        </w:rPr>
        <w:t>Организационный этап.</w:t>
      </w:r>
    </w:p>
    <w:p w:rsidR="00E46136" w:rsidRPr="0030399E" w:rsidRDefault="00E46136" w:rsidP="0030399E">
      <w:pPr>
        <w:pStyle w:val="c1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r w:rsidRPr="0030399E">
        <w:rPr>
          <w:rStyle w:val="c2"/>
          <w:sz w:val="28"/>
          <w:szCs w:val="28"/>
        </w:rPr>
        <w:t>Дорогие, ребята! Пусть этот урок принесет нам радость общения и наполнит души прекрасными чувствами.</w:t>
      </w:r>
    </w:p>
    <w:p w:rsidR="008E7DC8" w:rsidRPr="0030399E" w:rsidRDefault="008E7DC8" w:rsidP="0030399E">
      <w:pPr>
        <w:pStyle w:val="a4"/>
        <w:numPr>
          <w:ilvl w:val="0"/>
          <w:numId w:val="10"/>
        </w:numPr>
        <w:shd w:val="clear" w:color="auto" w:fill="FFFFFF"/>
        <w:tabs>
          <w:tab w:val="left" w:pos="426"/>
        </w:tabs>
        <w:spacing w:line="360" w:lineRule="auto"/>
        <w:ind w:left="0" w:firstLine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B7E0D">
        <w:rPr>
          <w:rFonts w:ascii="Times New Roman" w:eastAsia="Times New Roman" w:hAnsi="Times New Roman" w:cs="Times New Roman"/>
          <w:b/>
          <w:sz w:val="28"/>
          <w:szCs w:val="28"/>
        </w:rPr>
        <w:t>Постановка цели и задач урока. Мотивация учебной деятельности учащихся.</w:t>
      </w:r>
    </w:p>
    <w:p w:rsidR="004839C7" w:rsidRPr="0030399E" w:rsidRDefault="004839C7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 - Ребята посмотрите на фотографии и определите, </w:t>
      </w:r>
      <w:r w:rsidR="00527976" w:rsidRPr="0030399E">
        <w:rPr>
          <w:rFonts w:ascii="Times New Roman" w:eastAsia="Times New Roman" w:hAnsi="Times New Roman" w:cs="Times New Roman"/>
          <w:sz w:val="28"/>
          <w:szCs w:val="28"/>
        </w:rPr>
        <w:t xml:space="preserve">главную мысль 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>наш</w:t>
      </w:r>
      <w:r w:rsidR="00527976" w:rsidRPr="0030399E">
        <w:rPr>
          <w:rFonts w:ascii="Times New Roman" w:eastAsia="Times New Roman" w:hAnsi="Times New Roman" w:cs="Times New Roman"/>
          <w:sz w:val="28"/>
          <w:szCs w:val="28"/>
        </w:rPr>
        <w:t>его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 урок</w:t>
      </w:r>
      <w:r w:rsidR="00527976" w:rsidRPr="0030399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AA374A">
        <w:rPr>
          <w:rFonts w:ascii="Times New Roman" w:eastAsia="Times New Roman" w:hAnsi="Times New Roman" w:cs="Times New Roman"/>
          <w:sz w:val="28"/>
          <w:szCs w:val="28"/>
        </w:rPr>
        <w:t xml:space="preserve">начать показ со </w:t>
      </w:r>
      <w:r w:rsidRPr="0030399E">
        <w:rPr>
          <w:rFonts w:ascii="Times New Roman" w:eastAsia="Times New Roman" w:hAnsi="Times New Roman" w:cs="Times New Roman"/>
          <w:sz w:val="28"/>
          <w:szCs w:val="28"/>
          <w:u w:val="single"/>
        </w:rPr>
        <w:t>слайд 2 – 5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4839C7" w:rsidRPr="0030399E" w:rsidRDefault="004839C7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- (учащиеся) </w:t>
      </w:r>
      <w:r w:rsidR="00527976" w:rsidRPr="00303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>Родин</w:t>
      </w:r>
      <w:r w:rsidR="00527976" w:rsidRPr="0030399E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39C7" w:rsidRPr="00910BAA" w:rsidRDefault="008E7DC8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839C7" w:rsidRPr="00910BAA">
        <w:rPr>
          <w:rFonts w:ascii="Times New Roman" w:eastAsia="Times New Roman" w:hAnsi="Times New Roman" w:cs="Times New Roman"/>
          <w:sz w:val="28"/>
          <w:szCs w:val="28"/>
        </w:rPr>
        <w:t>Учитель читает эпиграф к уроку.</w:t>
      </w:r>
    </w:p>
    <w:p w:rsidR="004839C7" w:rsidRPr="0030399E" w:rsidRDefault="004839C7" w:rsidP="003039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>Есть своя родная земля,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br/>
        <w:t>У ручья и у журавля.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br/>
        <w:t>И у нас с тобой есть она –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br/>
        <w:t>И земля родная одна</w:t>
      </w:r>
    </w:p>
    <w:p w:rsidR="004839C7" w:rsidRPr="0030399E" w:rsidRDefault="000C52A0" w:rsidP="0030399E">
      <w:pPr>
        <w:spacing w:line="360" w:lineRule="auto"/>
        <w:ind w:left="280" w:firstLine="1034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C52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Овсей</w:t>
      </w:r>
      <w:proofErr w:type="spellEnd"/>
      <w:r w:rsidRPr="000C52A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Дриз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62799" w:rsidRPr="0030399E" w:rsidRDefault="00D62799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>- Урок  не просто о Родине, а об  истории, культуре, наследии. Посмотрите на фотографии. Что является центральной частью коллажа?</w:t>
      </w:r>
    </w:p>
    <w:p w:rsidR="00E46136" w:rsidRPr="0030399E" w:rsidRDefault="00D62799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>- Храмы, деревянный и белокаменный.</w:t>
      </w:r>
    </w:p>
    <w:p w:rsidR="00D62799" w:rsidRPr="0030399E" w:rsidRDefault="00D62799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- Главная цель урока – это </w:t>
      </w:r>
      <w:r w:rsidRPr="0030399E">
        <w:rPr>
          <w:rFonts w:ascii="Times New Roman" w:eastAsia="Times New Roman" w:hAnsi="Times New Roman" w:cs="Times New Roman"/>
          <w:bCs/>
          <w:sz w:val="28"/>
          <w:szCs w:val="28"/>
        </w:rPr>
        <w:t>расширить наши представления   о духовном наследии</w:t>
      </w:r>
      <w:r w:rsidRPr="003039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0399E">
        <w:rPr>
          <w:rFonts w:ascii="Times New Roman" w:eastAsia="Times New Roman" w:hAnsi="Times New Roman" w:cs="Times New Roman"/>
          <w:bCs/>
          <w:sz w:val="28"/>
          <w:szCs w:val="28"/>
        </w:rPr>
        <w:t>народов России, в частности, об архитектурных памятниках – храмах.</w:t>
      </w:r>
    </w:p>
    <w:p w:rsidR="00E46136" w:rsidRPr="0030399E" w:rsidRDefault="00D62799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Pr="000B7E0D">
        <w:rPr>
          <w:rFonts w:ascii="Times New Roman" w:eastAsia="Times New Roman" w:hAnsi="Times New Roman" w:cs="Times New Roman"/>
          <w:b/>
          <w:sz w:val="28"/>
          <w:szCs w:val="28"/>
        </w:rPr>
        <w:t>Актуализация знаний.</w:t>
      </w:r>
    </w:p>
    <w:p w:rsidR="00D62799" w:rsidRPr="0030399E" w:rsidRDefault="00D62799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- </w:t>
      </w:r>
      <w:r w:rsidR="001B56DD" w:rsidRPr="0030399E">
        <w:rPr>
          <w:rFonts w:ascii="Times New Roman" w:eastAsia="Times New Roman" w:hAnsi="Times New Roman" w:cs="Times New Roman"/>
          <w:sz w:val="28"/>
          <w:szCs w:val="28"/>
          <w:u w:val="single"/>
        </w:rPr>
        <w:t>Учитель.</w:t>
      </w:r>
      <w:r w:rsidR="001B56DD" w:rsidRPr="00303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>Ребята, что вы знаете о храмах? Расскажите о своих жизненных наблюдениях.</w:t>
      </w:r>
    </w:p>
    <w:p w:rsidR="00E46136" w:rsidRPr="0030399E" w:rsidRDefault="00D62799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0399E">
        <w:rPr>
          <w:rFonts w:ascii="Times New Roman" w:eastAsia="Times New Roman" w:hAnsi="Times New Roman" w:cs="Times New Roman"/>
          <w:sz w:val="28"/>
          <w:szCs w:val="28"/>
          <w:u w:val="single"/>
        </w:rPr>
        <w:t>Ответы учащихся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 на основе жизненного опыта.</w:t>
      </w:r>
    </w:p>
    <w:p w:rsidR="00D62799" w:rsidRPr="0030399E" w:rsidRDefault="00D62799" w:rsidP="0030399E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0399E">
        <w:rPr>
          <w:rFonts w:ascii="Times New Roman" w:hAnsi="Times New Roman" w:cs="Times New Roman"/>
          <w:sz w:val="28"/>
          <w:szCs w:val="28"/>
        </w:rPr>
        <w:t>О  возникновения и развития государства на Руси сегодня и пойдет речь.</w:t>
      </w:r>
    </w:p>
    <w:p w:rsidR="00D62799" w:rsidRPr="0030399E" w:rsidRDefault="00D62799" w:rsidP="0030399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Датой образования Древнерусского государства принято считать 862 год</w:t>
      </w:r>
      <w:r w:rsidRPr="0030399E">
        <w:rPr>
          <w:rFonts w:ascii="Times New Roman" w:hAnsi="Times New Roman" w:cs="Times New Roman"/>
          <w:sz w:val="28"/>
          <w:szCs w:val="28"/>
        </w:rPr>
        <w:t xml:space="preserve">, </w:t>
      </w:r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основателями централизованного государства считаются князья  династии Рюриковичей</w:t>
      </w:r>
      <w:r w:rsidR="004A69C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A69C9" w:rsidRPr="0030399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(слайд 6)</w:t>
      </w:r>
      <w:r w:rsidRPr="0030399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.</w:t>
      </w:r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62799" w:rsidRPr="0030399E" w:rsidRDefault="00D62799" w:rsidP="0030399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sz w:val="28"/>
          <w:szCs w:val="28"/>
          <w:shd w:val="clear" w:color="auto" w:fill="FFFFFF"/>
        </w:rPr>
      </w:pPr>
      <w:r w:rsidRPr="0030399E">
        <w:rPr>
          <w:sz w:val="28"/>
          <w:szCs w:val="28"/>
          <w:shd w:val="clear" w:color="auto" w:fill="FFFFFF"/>
        </w:rPr>
        <w:t>В 882 году новгородский князь Олег</w:t>
      </w:r>
      <w:r w:rsidR="004A69C9" w:rsidRPr="0030399E">
        <w:rPr>
          <w:sz w:val="28"/>
          <w:szCs w:val="28"/>
          <w:shd w:val="clear" w:color="auto" w:fill="FFFFFF"/>
        </w:rPr>
        <w:t>, сын Рюрика,</w:t>
      </w:r>
      <w:r w:rsidRPr="0030399E">
        <w:rPr>
          <w:sz w:val="28"/>
          <w:szCs w:val="28"/>
          <w:shd w:val="clear" w:color="auto" w:fill="FFFFFF"/>
        </w:rPr>
        <w:t xml:space="preserve"> захватил Киев, </w:t>
      </w:r>
      <w:proofErr w:type="gramStart"/>
      <w:r w:rsidRPr="0030399E">
        <w:rPr>
          <w:sz w:val="28"/>
          <w:szCs w:val="28"/>
          <w:shd w:val="clear" w:color="auto" w:fill="FFFFFF"/>
        </w:rPr>
        <w:t>объединив под одной властью северные и южные земли восточных славян и объявил Киев столицей</w:t>
      </w:r>
      <w:proofErr w:type="gramEnd"/>
      <w:r w:rsidRPr="0030399E">
        <w:rPr>
          <w:sz w:val="28"/>
          <w:szCs w:val="28"/>
          <w:shd w:val="clear" w:color="auto" w:fill="FFFFFF"/>
        </w:rPr>
        <w:t xml:space="preserve"> своего государства, образовалась  Киевская Русь</w:t>
      </w:r>
      <w:r w:rsidR="00D60F48" w:rsidRPr="0030399E">
        <w:rPr>
          <w:sz w:val="28"/>
          <w:szCs w:val="28"/>
          <w:shd w:val="clear" w:color="auto" w:fill="FFFFFF"/>
        </w:rPr>
        <w:t xml:space="preserve"> </w:t>
      </w:r>
      <w:r w:rsidR="00D17A6A" w:rsidRPr="0030399E">
        <w:rPr>
          <w:sz w:val="28"/>
          <w:szCs w:val="28"/>
          <w:u w:val="single"/>
          <w:shd w:val="clear" w:color="auto" w:fill="FFFFFF"/>
        </w:rPr>
        <w:t>(слайд 6).</w:t>
      </w:r>
    </w:p>
    <w:p w:rsidR="00D62799" w:rsidRPr="0030399E" w:rsidRDefault="00D62799" w:rsidP="0030399E">
      <w:pPr>
        <w:shd w:val="clear" w:color="auto" w:fill="FFFFFF"/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Владимир </w:t>
      </w:r>
      <w:proofErr w:type="spellStart"/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Святославич</w:t>
      </w:r>
      <w:proofErr w:type="spellEnd"/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 — третий киевский князь, носящий славянское имя. 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 Стал новгородским князем в 970 году, </w:t>
      </w:r>
      <w:r w:rsidR="00D17A6A" w:rsidRPr="0030399E">
        <w:rPr>
          <w:rFonts w:ascii="Times New Roman" w:eastAsia="Times New Roman" w:hAnsi="Times New Roman" w:cs="Times New Roman"/>
          <w:sz w:val="28"/>
          <w:szCs w:val="28"/>
        </w:rPr>
        <w:t>зашёл на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 киевский престол в 978 году. </w:t>
      </w:r>
    </w:p>
    <w:p w:rsidR="00D60F48" w:rsidRPr="0030399E" w:rsidRDefault="00D62799" w:rsidP="0030399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sz w:val="28"/>
          <w:szCs w:val="28"/>
          <w:shd w:val="clear" w:color="auto" w:fill="FFFFFF"/>
        </w:rPr>
      </w:pPr>
      <w:r w:rsidRPr="0030399E">
        <w:rPr>
          <w:sz w:val="28"/>
          <w:szCs w:val="28"/>
        </w:rPr>
        <w:t>Согласно летописи, в 987 году Владимир на совете бояр принял решение о крещении Руси.</w:t>
      </w:r>
      <w:r w:rsidR="00527976" w:rsidRPr="0030399E">
        <w:rPr>
          <w:sz w:val="28"/>
          <w:szCs w:val="28"/>
        </w:rPr>
        <w:t xml:space="preserve"> </w:t>
      </w:r>
      <w:r w:rsidRPr="0030399E">
        <w:rPr>
          <w:sz w:val="28"/>
          <w:szCs w:val="28"/>
        </w:rPr>
        <w:t xml:space="preserve"> </w:t>
      </w:r>
      <w:r w:rsidRPr="0030399E">
        <w:rPr>
          <w:sz w:val="28"/>
          <w:szCs w:val="28"/>
          <w:shd w:val="clear" w:color="auto" w:fill="FFFFFF"/>
        </w:rPr>
        <w:t xml:space="preserve"> 989  год – год Крещения   Руси,</w:t>
      </w:r>
      <w:r w:rsidRPr="0030399E">
        <w:rPr>
          <w:sz w:val="28"/>
          <w:szCs w:val="28"/>
        </w:rPr>
        <w:t> христианство стало </w:t>
      </w:r>
      <w:hyperlink r:id="rId6" w:tooltip="Государственная религия" w:history="1">
        <w:r w:rsidRPr="0030399E">
          <w:rPr>
            <w:sz w:val="28"/>
            <w:szCs w:val="28"/>
          </w:rPr>
          <w:t>государственной религией</w:t>
        </w:r>
      </w:hyperlink>
      <w:r w:rsidRPr="0030399E">
        <w:rPr>
          <w:sz w:val="28"/>
          <w:szCs w:val="28"/>
        </w:rPr>
        <w:t xml:space="preserve"> Киевской Руси. </w:t>
      </w:r>
      <w:proofErr w:type="spellStart"/>
      <w:proofErr w:type="gramStart"/>
      <w:r w:rsidRPr="0030399E">
        <w:rPr>
          <w:b/>
          <w:bCs/>
          <w:sz w:val="28"/>
          <w:szCs w:val="28"/>
          <w:shd w:val="clear" w:color="auto" w:fill="FFFFFF"/>
        </w:rPr>
        <w:t>Креще́ние</w:t>
      </w:r>
      <w:proofErr w:type="spellEnd"/>
      <w:proofErr w:type="gramEnd"/>
      <w:r w:rsidRPr="0030399E">
        <w:rPr>
          <w:b/>
          <w:bCs/>
          <w:sz w:val="28"/>
          <w:szCs w:val="28"/>
          <w:shd w:val="clear" w:color="auto" w:fill="FFFFFF"/>
        </w:rPr>
        <w:t xml:space="preserve"> Руси́</w:t>
      </w:r>
      <w:r w:rsidRPr="0030399E">
        <w:rPr>
          <w:sz w:val="28"/>
          <w:szCs w:val="28"/>
          <w:shd w:val="clear" w:color="auto" w:fill="FFFFFF"/>
        </w:rPr>
        <w:t> — введение в Киевской Руси христианства как государственной религии</w:t>
      </w:r>
      <w:r w:rsidR="00D60F48" w:rsidRPr="0030399E">
        <w:rPr>
          <w:sz w:val="28"/>
          <w:szCs w:val="28"/>
          <w:shd w:val="clear" w:color="auto" w:fill="FFFFFF"/>
        </w:rPr>
        <w:t xml:space="preserve"> </w:t>
      </w:r>
      <w:r w:rsidR="00D60F48" w:rsidRPr="0030399E">
        <w:rPr>
          <w:sz w:val="28"/>
          <w:szCs w:val="28"/>
          <w:u w:val="single"/>
          <w:shd w:val="clear" w:color="auto" w:fill="FFFFFF"/>
        </w:rPr>
        <w:t>(слайд 7).</w:t>
      </w:r>
    </w:p>
    <w:p w:rsidR="00D62799" w:rsidRPr="0030399E" w:rsidRDefault="00D62799" w:rsidP="0030399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Это событие принято   считать началом официальной истории Русской православной церкви. </w:t>
      </w:r>
    </w:p>
    <w:p w:rsidR="00D60F48" w:rsidRPr="0030399E" w:rsidRDefault="00D62799" w:rsidP="0030399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sz w:val="28"/>
          <w:szCs w:val="28"/>
          <w:shd w:val="clear" w:color="auto" w:fill="FFFFFF"/>
        </w:rPr>
      </w:pPr>
      <w:r w:rsidRPr="0030399E">
        <w:rPr>
          <w:sz w:val="28"/>
          <w:szCs w:val="28"/>
        </w:rPr>
        <w:t>Для богослужения требовались специальные постройки, которые стали называться храмами.</w:t>
      </w:r>
      <w:r w:rsidRPr="0030399E">
        <w:rPr>
          <w:sz w:val="28"/>
          <w:szCs w:val="28"/>
          <w:shd w:val="clear" w:color="auto" w:fill="FFFFFF"/>
        </w:rPr>
        <w:t xml:space="preserve"> </w:t>
      </w:r>
      <w:r w:rsidRPr="0030399E">
        <w:rPr>
          <w:b/>
          <w:sz w:val="28"/>
          <w:szCs w:val="28"/>
          <w:shd w:val="clear" w:color="auto" w:fill="FFFFFF"/>
        </w:rPr>
        <w:t>Храм -</w:t>
      </w:r>
      <w:r w:rsidRPr="0030399E">
        <w:rPr>
          <w:sz w:val="28"/>
          <w:szCs w:val="28"/>
          <w:shd w:val="clear" w:color="auto" w:fill="FFFFFF"/>
        </w:rPr>
        <w:t xml:space="preserve"> здание для богослужения, церковь.</w:t>
      </w:r>
      <w:r w:rsidRPr="0030399E">
        <w:rPr>
          <w:sz w:val="28"/>
          <w:szCs w:val="28"/>
        </w:rPr>
        <w:t xml:space="preserve"> Первой  постройкой  ста</w:t>
      </w:r>
      <w:r w:rsidRPr="0030399E">
        <w:rPr>
          <w:sz w:val="28"/>
          <w:szCs w:val="28"/>
        </w:rPr>
        <w:softHyphen/>
        <w:t xml:space="preserve">ла киевская церковь Богородицы (Десятинная). </w:t>
      </w:r>
      <w:r w:rsidRPr="0030399E">
        <w:rPr>
          <w:sz w:val="28"/>
          <w:szCs w:val="28"/>
          <w:shd w:val="clear" w:color="auto" w:fill="FFFFFF"/>
        </w:rPr>
        <w:t xml:space="preserve">Церковь </w:t>
      </w:r>
      <w:r w:rsidRPr="0030399E">
        <w:rPr>
          <w:sz w:val="28"/>
          <w:szCs w:val="28"/>
          <w:shd w:val="clear" w:color="auto" w:fill="FFFFFF"/>
        </w:rPr>
        <w:lastRenderedPageBreak/>
        <w:t>заложена византийски</w:t>
      </w:r>
      <w:r w:rsidRPr="0030399E">
        <w:rPr>
          <w:sz w:val="28"/>
          <w:szCs w:val="28"/>
          <w:shd w:val="clear" w:color="auto" w:fill="FFFFFF"/>
        </w:rPr>
        <w:softHyphen/>
        <w:t>ми мастерами в 989 г., освящена в 996-м. Именно в Десятинной церкви похоронил кня</w:t>
      </w:r>
      <w:r w:rsidRPr="0030399E">
        <w:rPr>
          <w:sz w:val="28"/>
          <w:szCs w:val="28"/>
          <w:shd w:val="clear" w:color="auto" w:fill="FFFFFF"/>
        </w:rPr>
        <w:softHyphen/>
        <w:t>зя Владимира</w:t>
      </w:r>
      <w:r w:rsidR="00527976" w:rsidRPr="0030399E">
        <w:rPr>
          <w:sz w:val="28"/>
          <w:szCs w:val="28"/>
          <w:shd w:val="clear" w:color="auto" w:fill="FFFFFF"/>
        </w:rPr>
        <w:t>,</w:t>
      </w:r>
      <w:r w:rsidRPr="0030399E">
        <w:rPr>
          <w:sz w:val="28"/>
          <w:szCs w:val="28"/>
          <w:shd w:val="clear" w:color="auto" w:fill="FFFFFF"/>
        </w:rPr>
        <w:t xml:space="preserve"> и пере</w:t>
      </w:r>
      <w:r w:rsidR="00527976" w:rsidRPr="0030399E">
        <w:rPr>
          <w:sz w:val="28"/>
          <w:szCs w:val="28"/>
          <w:shd w:val="clear" w:color="auto" w:fill="FFFFFF"/>
        </w:rPr>
        <w:t>захоронили</w:t>
      </w:r>
      <w:r w:rsidRPr="0030399E">
        <w:rPr>
          <w:sz w:val="28"/>
          <w:szCs w:val="28"/>
          <w:shd w:val="clear" w:color="auto" w:fill="FFFFFF"/>
        </w:rPr>
        <w:t xml:space="preserve"> останки его братьев</w:t>
      </w:r>
      <w:r w:rsidR="00D60F48" w:rsidRPr="0030399E">
        <w:rPr>
          <w:sz w:val="28"/>
          <w:szCs w:val="28"/>
          <w:shd w:val="clear" w:color="auto" w:fill="FFFFFF"/>
        </w:rPr>
        <w:t xml:space="preserve"> </w:t>
      </w:r>
      <w:r w:rsidR="00D60F48" w:rsidRPr="0030399E">
        <w:rPr>
          <w:sz w:val="28"/>
          <w:szCs w:val="28"/>
          <w:u w:val="single"/>
          <w:shd w:val="clear" w:color="auto" w:fill="FFFFFF"/>
        </w:rPr>
        <w:t>(слайд 8).</w:t>
      </w:r>
    </w:p>
    <w:p w:rsidR="001B56DD" w:rsidRPr="0030399E" w:rsidRDefault="001B56DD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  <w:u w:val="single"/>
        </w:rPr>
      </w:pPr>
      <w:r w:rsidRPr="0030399E">
        <w:rPr>
          <w:b/>
          <w:bCs/>
          <w:sz w:val="28"/>
          <w:szCs w:val="28"/>
          <w:u w:val="single"/>
        </w:rPr>
        <w:t xml:space="preserve">- </w:t>
      </w:r>
      <w:r w:rsidRPr="0030399E">
        <w:rPr>
          <w:bCs/>
          <w:sz w:val="28"/>
          <w:szCs w:val="28"/>
          <w:u w:val="single"/>
        </w:rPr>
        <w:t xml:space="preserve">Учитель </w:t>
      </w:r>
    </w:p>
    <w:p w:rsidR="001B56DD" w:rsidRPr="0030399E" w:rsidRDefault="00D62799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</w:rPr>
      </w:pPr>
      <w:proofErr w:type="spellStart"/>
      <w:r w:rsidRPr="0030399E">
        <w:rPr>
          <w:b/>
          <w:bCs/>
          <w:sz w:val="28"/>
          <w:szCs w:val="28"/>
        </w:rPr>
        <w:t>Ки́ево-Пече́рская</w:t>
      </w:r>
      <w:proofErr w:type="spellEnd"/>
      <w:r w:rsidRPr="0030399E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30399E">
        <w:rPr>
          <w:b/>
          <w:bCs/>
          <w:sz w:val="28"/>
          <w:szCs w:val="28"/>
        </w:rPr>
        <w:t>ла́вра</w:t>
      </w:r>
      <w:proofErr w:type="spellEnd"/>
      <w:proofErr w:type="gramEnd"/>
      <w:r w:rsidRPr="0030399E">
        <w:rPr>
          <w:sz w:val="28"/>
          <w:szCs w:val="28"/>
        </w:rPr>
        <w:t xml:space="preserve"> — один из первых  </w:t>
      </w:r>
      <w:hyperlink r:id="rId7" w:tooltip="Монастырь" w:history="1">
        <w:r w:rsidRPr="0030399E">
          <w:rPr>
            <w:sz w:val="28"/>
            <w:szCs w:val="28"/>
          </w:rPr>
          <w:t>монастырей</w:t>
        </w:r>
      </w:hyperlink>
      <w:r w:rsidRPr="0030399E">
        <w:rPr>
          <w:sz w:val="28"/>
          <w:szCs w:val="28"/>
        </w:rPr>
        <w:t> </w:t>
      </w:r>
      <w:hyperlink r:id="rId8" w:tooltip="Киевская Русь" w:history="1">
        <w:r w:rsidRPr="0030399E">
          <w:rPr>
            <w:sz w:val="28"/>
            <w:szCs w:val="28"/>
          </w:rPr>
          <w:t>Киевской Руси</w:t>
        </w:r>
      </w:hyperlink>
      <w:r w:rsidRPr="0030399E">
        <w:rPr>
          <w:sz w:val="28"/>
          <w:szCs w:val="28"/>
        </w:rPr>
        <w:t xml:space="preserve"> был основан в 1051 году.  С монастырём связано имя летописца </w:t>
      </w:r>
      <w:hyperlink r:id="rId9" w:tooltip="Нестор Летописец" w:history="1">
        <w:r w:rsidRPr="0030399E">
          <w:rPr>
            <w:sz w:val="28"/>
            <w:szCs w:val="28"/>
          </w:rPr>
          <w:t>Нестора</w:t>
        </w:r>
      </w:hyperlink>
      <w:r w:rsidRPr="0030399E">
        <w:rPr>
          <w:sz w:val="28"/>
          <w:szCs w:val="28"/>
        </w:rPr>
        <w:t> (автора «Повести временных лет»)</w:t>
      </w:r>
      <w:r w:rsidR="00D60F48" w:rsidRPr="0030399E">
        <w:rPr>
          <w:sz w:val="28"/>
          <w:szCs w:val="28"/>
          <w:u w:val="single"/>
          <w:shd w:val="clear" w:color="auto" w:fill="FFFFFF"/>
        </w:rPr>
        <w:t xml:space="preserve"> (слайд 9).</w:t>
      </w:r>
      <w:r w:rsidRPr="0030399E">
        <w:rPr>
          <w:sz w:val="28"/>
          <w:szCs w:val="28"/>
        </w:rPr>
        <w:t xml:space="preserve"> </w:t>
      </w:r>
    </w:p>
    <w:p w:rsidR="00D62799" w:rsidRPr="0030399E" w:rsidRDefault="001B56DD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u w:val="single"/>
          <w:shd w:val="clear" w:color="auto" w:fill="FFFFFF"/>
        </w:rPr>
      </w:pPr>
      <w:r w:rsidRPr="0030399E">
        <w:rPr>
          <w:sz w:val="28"/>
          <w:szCs w:val="28"/>
          <w:u w:val="single"/>
        </w:rPr>
        <w:t xml:space="preserve">- </w:t>
      </w:r>
      <w:r w:rsidR="00D60F48" w:rsidRPr="0030399E">
        <w:rPr>
          <w:sz w:val="28"/>
          <w:szCs w:val="28"/>
          <w:u w:val="single"/>
        </w:rPr>
        <w:t>Сообщение учащегося.</w:t>
      </w:r>
    </w:p>
    <w:p w:rsidR="001B56DD" w:rsidRPr="0030399E" w:rsidRDefault="001B56DD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  <w:u w:val="single"/>
        </w:rPr>
      </w:pPr>
      <w:r w:rsidRPr="0030399E">
        <w:rPr>
          <w:b/>
          <w:bCs/>
          <w:sz w:val="28"/>
          <w:szCs w:val="28"/>
          <w:u w:val="single"/>
        </w:rPr>
        <w:t xml:space="preserve">- </w:t>
      </w:r>
      <w:r w:rsidRPr="0030399E">
        <w:rPr>
          <w:bCs/>
          <w:sz w:val="28"/>
          <w:szCs w:val="28"/>
          <w:u w:val="single"/>
        </w:rPr>
        <w:t xml:space="preserve">Учитель </w:t>
      </w:r>
    </w:p>
    <w:p w:rsidR="00D62799" w:rsidRPr="0030399E" w:rsidRDefault="00D62799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b/>
          <w:sz w:val="28"/>
          <w:szCs w:val="28"/>
          <w:shd w:val="clear" w:color="auto" w:fill="FFFFFF"/>
        </w:rPr>
      </w:pPr>
      <w:proofErr w:type="spellStart"/>
      <w:r w:rsidRPr="0030399E">
        <w:rPr>
          <w:b/>
          <w:bCs/>
          <w:sz w:val="28"/>
          <w:szCs w:val="28"/>
          <w:shd w:val="clear" w:color="auto" w:fill="FFFFFF"/>
        </w:rPr>
        <w:t>Свя́то-Тро́ицкая</w:t>
      </w:r>
      <w:proofErr w:type="spellEnd"/>
      <w:r w:rsidRPr="0030399E">
        <w:rPr>
          <w:b/>
          <w:bCs/>
          <w:sz w:val="28"/>
          <w:szCs w:val="28"/>
          <w:shd w:val="clear" w:color="auto" w:fill="FFFFFF"/>
        </w:rPr>
        <w:t xml:space="preserve"> Сергиева лавра</w:t>
      </w:r>
    </w:p>
    <w:p w:rsidR="00D62799" w:rsidRPr="0030399E" w:rsidRDefault="00D62799" w:rsidP="0030399E">
      <w:pPr>
        <w:pStyle w:val="a3"/>
        <w:shd w:val="clear" w:color="auto" w:fill="FFFFFF"/>
        <w:tabs>
          <w:tab w:val="left" w:pos="9632"/>
        </w:tabs>
        <w:spacing w:before="0" w:beforeAutospacing="0" w:after="0" w:afterAutospacing="0" w:line="360" w:lineRule="auto"/>
        <w:ind w:firstLine="708"/>
        <w:rPr>
          <w:sz w:val="28"/>
          <w:szCs w:val="28"/>
        </w:rPr>
      </w:pPr>
      <w:r w:rsidRPr="0030399E">
        <w:rPr>
          <w:sz w:val="28"/>
          <w:szCs w:val="28"/>
        </w:rPr>
        <w:t xml:space="preserve">Сергий Радонежский, </w:t>
      </w:r>
      <w:r w:rsidRPr="0030399E">
        <w:rPr>
          <w:sz w:val="28"/>
          <w:szCs w:val="28"/>
          <w:shd w:val="clear" w:color="auto" w:fill="FFFFFF"/>
        </w:rPr>
        <w:t>основатель ряда монастырей, в том числе Свято-Троицкого монастыря под Москвой</w:t>
      </w:r>
      <w:r w:rsidR="00761B14" w:rsidRPr="0030399E">
        <w:rPr>
          <w:sz w:val="28"/>
          <w:szCs w:val="28"/>
          <w:shd w:val="clear" w:color="auto" w:fill="FFFFFF"/>
        </w:rPr>
        <w:t xml:space="preserve"> </w:t>
      </w:r>
      <w:r w:rsidR="00761B14" w:rsidRPr="0030399E">
        <w:rPr>
          <w:sz w:val="28"/>
          <w:szCs w:val="28"/>
          <w:u w:val="single"/>
          <w:shd w:val="clear" w:color="auto" w:fill="FFFFFF"/>
        </w:rPr>
        <w:t>(слайд 10)</w:t>
      </w:r>
      <w:r w:rsidRPr="0030399E">
        <w:rPr>
          <w:sz w:val="28"/>
          <w:szCs w:val="28"/>
          <w:shd w:val="clear" w:color="auto" w:fill="FFFFFF"/>
        </w:rPr>
        <w:t>. В него входят   белокаменный Троицкий собор,</w:t>
      </w:r>
      <w:r w:rsidRPr="0030399E">
        <w:rPr>
          <w:sz w:val="28"/>
          <w:szCs w:val="28"/>
        </w:rPr>
        <w:t xml:space="preserve"> массивный Успенский собор, прообразом которого </w:t>
      </w:r>
      <w:r w:rsidR="00F851B3" w:rsidRPr="0030399E">
        <w:rPr>
          <w:sz w:val="28"/>
          <w:szCs w:val="28"/>
        </w:rPr>
        <w:t>я</w:t>
      </w:r>
      <w:r w:rsidRPr="0030399E">
        <w:rPr>
          <w:sz w:val="28"/>
          <w:szCs w:val="28"/>
        </w:rPr>
        <w:t>вляется </w:t>
      </w:r>
      <w:hyperlink r:id="rId10" w:tooltip="Успенский собор (Москва)" w:history="1">
        <w:r w:rsidRPr="0030399E">
          <w:rPr>
            <w:sz w:val="28"/>
            <w:szCs w:val="28"/>
          </w:rPr>
          <w:t>Успенский собор Московского Кремля</w:t>
        </w:r>
      </w:hyperlink>
      <w:r w:rsidR="00F851B3" w:rsidRPr="0030399E">
        <w:rPr>
          <w:sz w:val="28"/>
          <w:szCs w:val="28"/>
          <w:u w:val="single"/>
          <w:shd w:val="clear" w:color="auto" w:fill="FFFFFF"/>
        </w:rPr>
        <w:t>(слайд 1</w:t>
      </w:r>
      <w:r w:rsidR="00761B14" w:rsidRPr="0030399E">
        <w:rPr>
          <w:sz w:val="28"/>
          <w:szCs w:val="28"/>
          <w:u w:val="single"/>
          <w:shd w:val="clear" w:color="auto" w:fill="FFFFFF"/>
        </w:rPr>
        <w:t>1</w:t>
      </w:r>
      <w:r w:rsidR="00F851B3" w:rsidRPr="0030399E">
        <w:rPr>
          <w:sz w:val="28"/>
          <w:szCs w:val="28"/>
          <w:u w:val="single"/>
          <w:shd w:val="clear" w:color="auto" w:fill="FFFFFF"/>
        </w:rPr>
        <w:t>)</w:t>
      </w:r>
      <w:proofErr w:type="gramStart"/>
      <w:r w:rsidR="00F851B3" w:rsidRPr="0030399E">
        <w:rPr>
          <w:sz w:val="28"/>
          <w:szCs w:val="28"/>
          <w:u w:val="single"/>
          <w:shd w:val="clear" w:color="auto" w:fill="FFFFFF"/>
        </w:rPr>
        <w:t>.</w:t>
      </w:r>
      <w:proofErr w:type="gramEnd"/>
      <w:r w:rsidR="00F851B3" w:rsidRPr="0030399E">
        <w:rPr>
          <w:sz w:val="28"/>
          <w:szCs w:val="28"/>
        </w:rPr>
        <w:t xml:space="preserve">  </w:t>
      </w:r>
      <w:r w:rsidRPr="0030399E">
        <w:rPr>
          <w:sz w:val="28"/>
          <w:szCs w:val="28"/>
        </w:rPr>
        <w:t xml:space="preserve">, </w:t>
      </w:r>
      <w:proofErr w:type="gramStart"/>
      <w:r w:rsidRPr="0030399E">
        <w:rPr>
          <w:sz w:val="28"/>
          <w:szCs w:val="28"/>
        </w:rPr>
        <w:t>д</w:t>
      </w:r>
      <w:proofErr w:type="gramEnd"/>
      <w:r w:rsidRPr="0030399E">
        <w:rPr>
          <w:sz w:val="28"/>
          <w:szCs w:val="28"/>
        </w:rPr>
        <w:t>ва каменных храма — Пятницкая и Введенская церкви, деревянная церковь в честь Рождества Христова</w:t>
      </w:r>
      <w:r w:rsidR="00F851B3" w:rsidRPr="0030399E">
        <w:rPr>
          <w:sz w:val="28"/>
          <w:szCs w:val="28"/>
        </w:rPr>
        <w:t xml:space="preserve"> </w:t>
      </w:r>
      <w:r w:rsidR="00F851B3" w:rsidRPr="0030399E">
        <w:rPr>
          <w:sz w:val="28"/>
          <w:szCs w:val="28"/>
          <w:u w:val="single"/>
          <w:shd w:val="clear" w:color="auto" w:fill="FFFFFF"/>
        </w:rPr>
        <w:t>(слайд 1</w:t>
      </w:r>
      <w:r w:rsidR="00761B14" w:rsidRPr="0030399E">
        <w:rPr>
          <w:sz w:val="28"/>
          <w:szCs w:val="28"/>
          <w:u w:val="single"/>
          <w:shd w:val="clear" w:color="auto" w:fill="FFFFFF"/>
        </w:rPr>
        <w:t>2</w:t>
      </w:r>
      <w:r w:rsidR="00F851B3" w:rsidRPr="0030399E">
        <w:rPr>
          <w:sz w:val="28"/>
          <w:szCs w:val="28"/>
          <w:u w:val="single"/>
          <w:shd w:val="clear" w:color="auto" w:fill="FFFFFF"/>
        </w:rPr>
        <w:t>).</w:t>
      </w:r>
    </w:p>
    <w:p w:rsidR="001B56DD" w:rsidRPr="0030399E" w:rsidRDefault="001B56DD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sz w:val="28"/>
          <w:szCs w:val="28"/>
          <w:u w:val="single"/>
          <w:shd w:val="clear" w:color="auto" w:fill="FFFFFF"/>
        </w:rPr>
      </w:pPr>
      <w:r w:rsidRPr="0030399E">
        <w:rPr>
          <w:sz w:val="28"/>
          <w:szCs w:val="28"/>
          <w:u w:val="single"/>
        </w:rPr>
        <w:t>- Сообщение учащ</w:t>
      </w:r>
      <w:r w:rsidR="00761B14" w:rsidRPr="0030399E">
        <w:rPr>
          <w:sz w:val="28"/>
          <w:szCs w:val="28"/>
          <w:u w:val="single"/>
        </w:rPr>
        <w:t>ихся</w:t>
      </w:r>
      <w:r w:rsidRPr="0030399E">
        <w:rPr>
          <w:sz w:val="28"/>
          <w:szCs w:val="28"/>
          <w:u w:val="single"/>
        </w:rPr>
        <w:t xml:space="preserve"> о каждом храме.</w:t>
      </w:r>
    </w:p>
    <w:p w:rsidR="001B56DD" w:rsidRPr="0030399E" w:rsidRDefault="001B56DD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  <w:u w:val="single"/>
        </w:rPr>
      </w:pPr>
      <w:r w:rsidRPr="0030399E">
        <w:rPr>
          <w:b/>
          <w:bCs/>
          <w:sz w:val="28"/>
          <w:szCs w:val="28"/>
          <w:u w:val="single"/>
        </w:rPr>
        <w:t xml:space="preserve">- </w:t>
      </w:r>
      <w:r w:rsidRPr="0030399E">
        <w:rPr>
          <w:bCs/>
          <w:sz w:val="28"/>
          <w:szCs w:val="28"/>
          <w:u w:val="single"/>
        </w:rPr>
        <w:t xml:space="preserve">Учитель </w:t>
      </w:r>
    </w:p>
    <w:p w:rsidR="00D62799" w:rsidRPr="0030399E" w:rsidRDefault="00D62799" w:rsidP="0030399E">
      <w:pPr>
        <w:shd w:val="clear" w:color="auto" w:fill="FFFFFF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Город </w:t>
      </w:r>
      <w:proofErr w:type="spellStart"/>
      <w:proofErr w:type="gramStart"/>
      <w:r w:rsidRPr="0030399E">
        <w:rPr>
          <w:rFonts w:ascii="Times New Roman" w:eastAsia="Times New Roman" w:hAnsi="Times New Roman" w:cs="Times New Roman"/>
          <w:b/>
          <w:bCs/>
          <w:sz w:val="28"/>
          <w:szCs w:val="28"/>
        </w:rPr>
        <w:t>Се́ргиев</w:t>
      </w:r>
      <w:proofErr w:type="spellEnd"/>
      <w:proofErr w:type="gramEnd"/>
      <w:r w:rsidRPr="0030399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0399E">
        <w:rPr>
          <w:rFonts w:ascii="Times New Roman" w:eastAsia="Times New Roman" w:hAnsi="Times New Roman" w:cs="Times New Roman"/>
          <w:b/>
          <w:bCs/>
          <w:sz w:val="28"/>
          <w:szCs w:val="28"/>
        </w:rPr>
        <w:t>Поса́д</w:t>
      </w:r>
      <w:proofErr w:type="spellEnd"/>
      <w:r w:rsidRPr="0030399E">
        <w:rPr>
          <w:rFonts w:ascii="Times New Roman" w:eastAsia="Times New Roman" w:hAnsi="Times New Roman" w:cs="Times New Roman"/>
          <w:sz w:val="28"/>
          <w:szCs w:val="28"/>
        </w:rPr>
        <w:t> — Включён в состав </w:t>
      </w:r>
      <w:hyperlink r:id="rId11" w:tooltip="Золотое кольцо России" w:history="1">
        <w:r w:rsidRPr="0030399E">
          <w:rPr>
            <w:rFonts w:ascii="Times New Roman" w:eastAsia="Times New Roman" w:hAnsi="Times New Roman" w:cs="Times New Roman"/>
            <w:sz w:val="28"/>
            <w:szCs w:val="28"/>
          </w:rPr>
          <w:t>Золотого кольца России</w:t>
        </w:r>
      </w:hyperlink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 в 1969 году. </w:t>
      </w:r>
    </w:p>
    <w:p w:rsidR="00C962F0" w:rsidRPr="0030399E" w:rsidRDefault="00C962F0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bCs/>
          <w:sz w:val="28"/>
          <w:szCs w:val="28"/>
          <w:u w:val="single"/>
        </w:rPr>
      </w:pPr>
      <w:r w:rsidRPr="0030399E">
        <w:rPr>
          <w:b/>
          <w:bCs/>
          <w:sz w:val="28"/>
          <w:szCs w:val="28"/>
          <w:u w:val="single"/>
        </w:rPr>
        <w:t xml:space="preserve">- </w:t>
      </w:r>
      <w:r w:rsidRPr="0030399E">
        <w:rPr>
          <w:bCs/>
          <w:sz w:val="28"/>
          <w:szCs w:val="28"/>
          <w:u w:val="single"/>
        </w:rPr>
        <w:t xml:space="preserve">Учитель, обзор слайдов </w:t>
      </w:r>
    </w:p>
    <w:p w:rsidR="00D62799" w:rsidRPr="0030399E" w:rsidRDefault="00D62799" w:rsidP="0030399E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iCs/>
          <w:sz w:val="28"/>
          <w:szCs w:val="28"/>
        </w:rPr>
      </w:pPr>
      <w:proofErr w:type="spellStart"/>
      <w:proofErr w:type="gramStart"/>
      <w:r w:rsidRPr="0030399E">
        <w:rPr>
          <w:b/>
          <w:bCs/>
          <w:sz w:val="28"/>
          <w:szCs w:val="28"/>
          <w:shd w:val="clear" w:color="auto" w:fill="FFFFFF"/>
        </w:rPr>
        <w:t>Белока́менные</w:t>
      </w:r>
      <w:proofErr w:type="spellEnd"/>
      <w:proofErr w:type="gramEnd"/>
      <w:r w:rsidRPr="0030399E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0399E">
        <w:rPr>
          <w:b/>
          <w:bCs/>
          <w:sz w:val="28"/>
          <w:szCs w:val="28"/>
          <w:shd w:val="clear" w:color="auto" w:fill="FFFFFF"/>
        </w:rPr>
        <w:t>па́мятники</w:t>
      </w:r>
      <w:proofErr w:type="spellEnd"/>
      <w:r w:rsidRPr="0030399E">
        <w:rPr>
          <w:b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30399E">
        <w:rPr>
          <w:b/>
          <w:bCs/>
          <w:sz w:val="28"/>
          <w:szCs w:val="28"/>
          <w:shd w:val="clear" w:color="auto" w:fill="FFFFFF"/>
        </w:rPr>
        <w:t>Влади́мира</w:t>
      </w:r>
      <w:proofErr w:type="spellEnd"/>
      <w:r w:rsidRPr="0030399E">
        <w:rPr>
          <w:b/>
          <w:bCs/>
          <w:sz w:val="28"/>
          <w:szCs w:val="28"/>
          <w:shd w:val="clear" w:color="auto" w:fill="FFFFFF"/>
        </w:rPr>
        <w:t xml:space="preserve"> и </w:t>
      </w:r>
      <w:proofErr w:type="spellStart"/>
      <w:r w:rsidRPr="0030399E">
        <w:rPr>
          <w:b/>
          <w:bCs/>
          <w:sz w:val="28"/>
          <w:szCs w:val="28"/>
          <w:shd w:val="clear" w:color="auto" w:fill="FFFFFF"/>
        </w:rPr>
        <w:t>Су́здаля</w:t>
      </w:r>
      <w:proofErr w:type="spellEnd"/>
      <w:r w:rsidRPr="0030399E">
        <w:rPr>
          <w:sz w:val="28"/>
          <w:szCs w:val="28"/>
          <w:shd w:val="clear" w:color="auto" w:fill="FFFFFF"/>
        </w:rPr>
        <w:t> — собирательное название, под которым с </w:t>
      </w:r>
      <w:hyperlink r:id="rId12" w:tooltip="1992 год" w:history="1">
        <w:r w:rsidRPr="0030399E">
          <w:rPr>
            <w:rStyle w:val="a6"/>
            <w:color w:val="auto"/>
            <w:sz w:val="28"/>
            <w:szCs w:val="28"/>
            <w:shd w:val="clear" w:color="auto" w:fill="FFFFFF"/>
          </w:rPr>
          <w:t>1992 года</w:t>
        </w:r>
      </w:hyperlink>
      <w:r w:rsidRPr="0030399E">
        <w:rPr>
          <w:sz w:val="28"/>
          <w:szCs w:val="28"/>
          <w:shd w:val="clear" w:color="auto" w:fill="FFFFFF"/>
        </w:rPr>
        <w:t> в списке объектов Всемирного наследия ЮНЕСКО фигурируют восемь памятников древнерусского (преимущественно белокаменного) зодчества, расположенных во </w:t>
      </w:r>
      <w:r w:rsidR="000322E6" w:rsidRPr="0030399E">
        <w:rPr>
          <w:sz w:val="28"/>
          <w:szCs w:val="28"/>
          <w:shd w:val="clear" w:color="auto" w:fill="FFFFFF"/>
        </w:rPr>
        <w:t xml:space="preserve">Владимире и </w:t>
      </w:r>
      <w:r w:rsidRPr="0030399E">
        <w:rPr>
          <w:sz w:val="28"/>
          <w:szCs w:val="28"/>
          <w:shd w:val="clear" w:color="auto" w:fill="FFFFFF"/>
        </w:rPr>
        <w:t>Владимирской области: </w:t>
      </w:r>
      <w:proofErr w:type="gramStart"/>
      <w:r w:rsidRPr="0030399E">
        <w:rPr>
          <w:sz w:val="28"/>
          <w:szCs w:val="28"/>
          <w:shd w:val="clear" w:color="auto" w:fill="FFFFFF"/>
        </w:rPr>
        <w:t>Успенский собор (</w:t>
      </w:r>
      <w:r w:rsidRPr="0030399E">
        <w:rPr>
          <w:sz w:val="28"/>
          <w:szCs w:val="28"/>
        </w:rPr>
        <w:t>1158—1160 и 1186—1189 г</w:t>
      </w:r>
      <w:r w:rsidR="000322E6" w:rsidRPr="0030399E">
        <w:rPr>
          <w:sz w:val="28"/>
          <w:szCs w:val="28"/>
        </w:rPr>
        <w:t>.</w:t>
      </w:r>
      <w:r w:rsidRPr="0030399E">
        <w:rPr>
          <w:sz w:val="28"/>
          <w:szCs w:val="28"/>
          <w:shd w:val="clear" w:color="auto" w:fill="FFFFFF"/>
        </w:rPr>
        <w:t>), Золотые ворота</w:t>
      </w:r>
      <w:r w:rsidR="000322E6" w:rsidRPr="0030399E">
        <w:rPr>
          <w:sz w:val="28"/>
          <w:szCs w:val="28"/>
          <w:shd w:val="clear" w:color="auto" w:fill="FFFFFF"/>
        </w:rPr>
        <w:t xml:space="preserve"> (</w:t>
      </w:r>
      <w:r w:rsidRPr="0030399E">
        <w:rPr>
          <w:sz w:val="28"/>
          <w:szCs w:val="28"/>
        </w:rPr>
        <w:t>1158—1164 г</w:t>
      </w:r>
      <w:r w:rsidR="000322E6" w:rsidRPr="0030399E">
        <w:rPr>
          <w:sz w:val="28"/>
          <w:szCs w:val="28"/>
        </w:rPr>
        <w:t>.),</w:t>
      </w:r>
      <w:r w:rsidRPr="0030399E">
        <w:rPr>
          <w:sz w:val="28"/>
          <w:szCs w:val="28"/>
          <w:shd w:val="clear" w:color="auto" w:fill="FFFFFF"/>
        </w:rPr>
        <w:t xml:space="preserve"> Дмитриевский собор</w:t>
      </w:r>
      <w:r w:rsidR="000322E6" w:rsidRPr="0030399E">
        <w:rPr>
          <w:sz w:val="28"/>
          <w:szCs w:val="28"/>
          <w:shd w:val="clear" w:color="auto" w:fill="FFFFFF"/>
        </w:rPr>
        <w:t xml:space="preserve"> (</w:t>
      </w:r>
      <w:r w:rsidRPr="0030399E">
        <w:rPr>
          <w:sz w:val="28"/>
          <w:szCs w:val="28"/>
        </w:rPr>
        <w:t>1194—1197 г</w:t>
      </w:r>
      <w:r w:rsidR="000322E6" w:rsidRPr="0030399E">
        <w:rPr>
          <w:sz w:val="28"/>
          <w:szCs w:val="28"/>
        </w:rPr>
        <w:t>.),</w:t>
      </w:r>
      <w:r w:rsidRPr="0030399E">
        <w:rPr>
          <w:sz w:val="28"/>
          <w:szCs w:val="28"/>
          <w:shd w:val="clear" w:color="auto" w:fill="FFFFFF"/>
        </w:rPr>
        <w:t xml:space="preserve"> в Боголюбове — палаты Андрея </w:t>
      </w:r>
      <w:proofErr w:type="spellStart"/>
      <w:r w:rsidRPr="0030399E">
        <w:rPr>
          <w:sz w:val="28"/>
          <w:szCs w:val="28"/>
          <w:shd w:val="clear" w:color="auto" w:fill="FFFFFF"/>
        </w:rPr>
        <w:t>Боголюбского</w:t>
      </w:r>
      <w:proofErr w:type="spellEnd"/>
      <w:r w:rsidR="000322E6" w:rsidRPr="0030399E">
        <w:rPr>
          <w:sz w:val="28"/>
          <w:szCs w:val="28"/>
          <w:shd w:val="clear" w:color="auto" w:fill="FFFFFF"/>
        </w:rPr>
        <w:t xml:space="preserve"> (</w:t>
      </w:r>
      <w:r w:rsidRPr="0030399E">
        <w:rPr>
          <w:sz w:val="28"/>
          <w:szCs w:val="28"/>
        </w:rPr>
        <w:t>1158 г</w:t>
      </w:r>
      <w:r w:rsidR="000322E6" w:rsidRPr="0030399E">
        <w:rPr>
          <w:sz w:val="28"/>
          <w:szCs w:val="28"/>
        </w:rPr>
        <w:t>.,</w:t>
      </w:r>
      <w:r w:rsidRPr="0030399E">
        <w:rPr>
          <w:sz w:val="28"/>
          <w:szCs w:val="28"/>
        </w:rPr>
        <w:t xml:space="preserve"> с XIII века заняты монастырём</w:t>
      </w:r>
      <w:r w:rsidR="000322E6" w:rsidRPr="0030399E">
        <w:rPr>
          <w:sz w:val="28"/>
          <w:szCs w:val="28"/>
        </w:rPr>
        <w:t xml:space="preserve">), </w:t>
      </w:r>
      <w:r w:rsidRPr="0030399E">
        <w:rPr>
          <w:sz w:val="28"/>
          <w:szCs w:val="28"/>
          <w:shd w:val="clear" w:color="auto" w:fill="FFFFFF"/>
        </w:rPr>
        <w:t>церковь Покрова на Нерли</w:t>
      </w:r>
      <w:r w:rsidR="000322E6" w:rsidRPr="0030399E">
        <w:rPr>
          <w:sz w:val="28"/>
          <w:szCs w:val="28"/>
          <w:shd w:val="clear" w:color="auto" w:fill="FFFFFF"/>
        </w:rPr>
        <w:t xml:space="preserve"> (</w:t>
      </w:r>
      <w:r w:rsidRPr="0030399E">
        <w:rPr>
          <w:sz w:val="28"/>
          <w:szCs w:val="28"/>
        </w:rPr>
        <w:t>1165—1166 г</w:t>
      </w:r>
      <w:r w:rsidR="000322E6" w:rsidRPr="0030399E">
        <w:rPr>
          <w:sz w:val="28"/>
          <w:szCs w:val="28"/>
        </w:rPr>
        <w:t>.</w:t>
      </w:r>
      <w:r w:rsidR="0006740C">
        <w:rPr>
          <w:sz w:val="28"/>
          <w:szCs w:val="28"/>
        </w:rPr>
        <w:t>)</w:t>
      </w:r>
      <w:r w:rsidRPr="0030399E">
        <w:rPr>
          <w:sz w:val="28"/>
          <w:szCs w:val="28"/>
          <w:shd w:val="clear" w:color="auto" w:fill="FFFFFF"/>
        </w:rPr>
        <w:t>, в Суздале — Кремль</w:t>
      </w:r>
      <w:r w:rsidRPr="0030399E">
        <w:rPr>
          <w:sz w:val="28"/>
          <w:szCs w:val="28"/>
        </w:rPr>
        <w:t xml:space="preserve"> существующе</w:t>
      </w:r>
      <w:r w:rsidR="000322E6" w:rsidRPr="0030399E">
        <w:rPr>
          <w:sz w:val="28"/>
          <w:szCs w:val="28"/>
        </w:rPr>
        <w:t>й</w:t>
      </w:r>
      <w:r w:rsidRPr="0030399E">
        <w:rPr>
          <w:sz w:val="28"/>
          <w:szCs w:val="28"/>
        </w:rPr>
        <w:t xml:space="preserve"> с X века</w:t>
      </w:r>
      <w:r w:rsidR="000322E6" w:rsidRPr="0030399E">
        <w:rPr>
          <w:sz w:val="28"/>
          <w:szCs w:val="28"/>
        </w:rPr>
        <w:t xml:space="preserve">; </w:t>
      </w:r>
      <w:r w:rsidR="000322E6" w:rsidRPr="0030399E">
        <w:rPr>
          <w:sz w:val="28"/>
          <w:szCs w:val="28"/>
          <w:shd w:val="clear" w:color="auto" w:fill="FFFFFF"/>
        </w:rPr>
        <w:t xml:space="preserve"> </w:t>
      </w:r>
      <w:r w:rsidRPr="0030399E">
        <w:rPr>
          <w:sz w:val="28"/>
          <w:szCs w:val="28"/>
          <w:shd w:val="clear" w:color="auto" w:fill="FFFFFF"/>
        </w:rPr>
        <w:t xml:space="preserve"> </w:t>
      </w:r>
      <w:hyperlink r:id="rId13" w:tooltip="Богородице-Рождественский собор (Суздаль)" w:history="1">
        <w:r w:rsidRPr="0030399E">
          <w:rPr>
            <w:iCs/>
            <w:sz w:val="28"/>
            <w:szCs w:val="28"/>
          </w:rPr>
          <w:t>Богородице-Рождественским собор</w:t>
        </w:r>
      </w:hyperlink>
      <w:r w:rsidR="000322E6" w:rsidRPr="0030399E">
        <w:rPr>
          <w:iCs/>
          <w:sz w:val="28"/>
          <w:szCs w:val="28"/>
        </w:rPr>
        <w:t xml:space="preserve"> (</w:t>
      </w:r>
      <w:r w:rsidRPr="0030399E">
        <w:rPr>
          <w:sz w:val="28"/>
          <w:szCs w:val="28"/>
        </w:rPr>
        <w:t>1220-х г.</w:t>
      </w:r>
      <w:r w:rsidR="000322E6" w:rsidRPr="0030399E">
        <w:rPr>
          <w:sz w:val="28"/>
          <w:szCs w:val="28"/>
        </w:rPr>
        <w:t xml:space="preserve">); </w:t>
      </w:r>
      <w:proofErr w:type="spellStart"/>
      <w:r w:rsidRPr="0030399E">
        <w:rPr>
          <w:sz w:val="28"/>
          <w:szCs w:val="28"/>
          <w:shd w:val="clear" w:color="auto" w:fill="FFFFFF"/>
        </w:rPr>
        <w:lastRenderedPageBreak/>
        <w:t>Спасо-Евфимиев</w:t>
      </w:r>
      <w:proofErr w:type="spellEnd"/>
      <w:r w:rsidRPr="0030399E">
        <w:rPr>
          <w:sz w:val="28"/>
          <w:szCs w:val="28"/>
          <w:shd w:val="clear" w:color="auto" w:fill="FFFFFF"/>
        </w:rPr>
        <w:t xml:space="preserve"> монастырь</w:t>
      </w:r>
      <w:r w:rsidR="000322E6" w:rsidRPr="0030399E">
        <w:rPr>
          <w:sz w:val="28"/>
          <w:szCs w:val="28"/>
          <w:shd w:val="clear" w:color="auto" w:fill="FFFFFF"/>
        </w:rPr>
        <w:t xml:space="preserve"> (</w:t>
      </w:r>
      <w:r w:rsidRPr="0030399E">
        <w:rPr>
          <w:sz w:val="28"/>
          <w:szCs w:val="28"/>
        </w:rPr>
        <w:t>1352 г</w:t>
      </w:r>
      <w:r w:rsidRPr="0030399E">
        <w:rPr>
          <w:sz w:val="28"/>
          <w:szCs w:val="28"/>
          <w:shd w:val="clear" w:color="auto" w:fill="FFFFFF"/>
        </w:rPr>
        <w:t>.</w:t>
      </w:r>
      <w:r w:rsidR="000322E6" w:rsidRPr="0030399E">
        <w:rPr>
          <w:sz w:val="28"/>
          <w:szCs w:val="28"/>
          <w:shd w:val="clear" w:color="auto" w:fill="FFFFFF"/>
        </w:rPr>
        <w:t>);</w:t>
      </w:r>
      <w:r w:rsidRPr="0030399E">
        <w:rPr>
          <w:i/>
          <w:iCs/>
          <w:sz w:val="28"/>
          <w:szCs w:val="28"/>
        </w:rPr>
        <w:t xml:space="preserve"> </w:t>
      </w:r>
      <w:r w:rsidRPr="0030399E">
        <w:rPr>
          <w:iCs/>
          <w:sz w:val="28"/>
          <w:szCs w:val="28"/>
        </w:rPr>
        <w:t>Церковь Бориса и Глеба</w:t>
      </w:r>
      <w:r w:rsidRPr="0030399E">
        <w:rPr>
          <w:sz w:val="28"/>
          <w:szCs w:val="28"/>
        </w:rPr>
        <w:t> в </w:t>
      </w:r>
      <w:hyperlink r:id="rId14" w:tooltip="Кидекша" w:history="1">
        <w:r w:rsidRPr="0030399E">
          <w:rPr>
            <w:sz w:val="28"/>
            <w:szCs w:val="28"/>
          </w:rPr>
          <w:t>Кидекше</w:t>
        </w:r>
      </w:hyperlink>
      <w:r w:rsidRPr="0030399E">
        <w:rPr>
          <w:sz w:val="28"/>
          <w:szCs w:val="28"/>
        </w:rPr>
        <w:t xml:space="preserve"> </w:t>
      </w:r>
      <w:r w:rsidR="000322E6" w:rsidRPr="0030399E">
        <w:rPr>
          <w:sz w:val="28"/>
          <w:szCs w:val="28"/>
        </w:rPr>
        <w:t>(</w:t>
      </w:r>
      <w:r w:rsidRPr="0030399E">
        <w:rPr>
          <w:sz w:val="28"/>
          <w:szCs w:val="28"/>
        </w:rPr>
        <w:t>1152—1157 г</w:t>
      </w:r>
      <w:r w:rsidR="000322E6" w:rsidRPr="0030399E">
        <w:rPr>
          <w:sz w:val="28"/>
          <w:szCs w:val="28"/>
        </w:rPr>
        <w:t>.)</w:t>
      </w:r>
      <w:r w:rsidR="00F851B3" w:rsidRPr="0030399E">
        <w:rPr>
          <w:sz w:val="28"/>
          <w:szCs w:val="28"/>
          <w:u w:val="single"/>
          <w:shd w:val="clear" w:color="auto" w:fill="FFFFFF"/>
        </w:rPr>
        <w:t xml:space="preserve"> (слайд 1</w:t>
      </w:r>
      <w:r w:rsidR="00761B14" w:rsidRPr="0030399E">
        <w:rPr>
          <w:sz w:val="28"/>
          <w:szCs w:val="28"/>
          <w:u w:val="single"/>
          <w:shd w:val="clear" w:color="auto" w:fill="FFFFFF"/>
        </w:rPr>
        <w:t>3-14</w:t>
      </w:r>
      <w:r w:rsidR="00F851B3" w:rsidRPr="0030399E">
        <w:rPr>
          <w:sz w:val="28"/>
          <w:szCs w:val="28"/>
          <w:u w:val="single"/>
          <w:shd w:val="clear" w:color="auto" w:fill="FFFFFF"/>
        </w:rPr>
        <w:t>).</w:t>
      </w:r>
      <w:proofErr w:type="gramEnd"/>
    </w:p>
    <w:p w:rsidR="00D62799" w:rsidRPr="0030399E" w:rsidRDefault="00D62799" w:rsidP="0030399E">
      <w:pPr>
        <w:pStyle w:val="a3"/>
        <w:shd w:val="clear" w:color="auto" w:fill="FFFFFF"/>
        <w:spacing w:before="0" w:beforeAutospacing="0" w:after="0" w:afterAutospacing="0" w:line="360" w:lineRule="auto"/>
        <w:ind w:firstLine="708"/>
        <w:rPr>
          <w:i/>
          <w:iCs/>
          <w:sz w:val="28"/>
          <w:szCs w:val="28"/>
        </w:rPr>
      </w:pPr>
      <w:r w:rsidRPr="0030399E">
        <w:rPr>
          <w:b/>
          <w:bCs/>
          <w:sz w:val="28"/>
          <w:szCs w:val="28"/>
        </w:rPr>
        <w:t>Владимиро-Суздальский историко-художественный и архитектурный музей-заповедник</w:t>
      </w:r>
      <w:r w:rsidRPr="0030399E">
        <w:rPr>
          <w:sz w:val="28"/>
          <w:szCs w:val="28"/>
        </w:rPr>
        <w:t> — </w:t>
      </w:r>
      <w:hyperlink r:id="rId15" w:tooltip="Музей-заповедник" w:history="1">
        <w:r w:rsidRPr="0030399E">
          <w:rPr>
            <w:sz w:val="28"/>
            <w:szCs w:val="28"/>
          </w:rPr>
          <w:t>музей-заповедник</w:t>
        </w:r>
      </w:hyperlink>
      <w:r w:rsidRPr="0030399E">
        <w:rPr>
          <w:sz w:val="28"/>
          <w:szCs w:val="28"/>
        </w:rPr>
        <w:t> во Владимирской области.</w:t>
      </w:r>
    </w:p>
    <w:p w:rsidR="00D62799" w:rsidRPr="0030399E" w:rsidRDefault="00D62799" w:rsidP="0030399E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состав музея-заповедника входит 56 памятников архитектуры. Наибольшую ценность представляют памятники белокаменного зодчества XII—XIII веков. </w:t>
      </w:r>
    </w:p>
    <w:p w:rsidR="00A11A67" w:rsidRPr="0030399E" w:rsidRDefault="00A11A67" w:rsidP="0030399E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0399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- </w:t>
      </w:r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>Учитель.</w:t>
      </w:r>
      <w:r w:rsidRPr="0030399E">
        <w:rPr>
          <w:rFonts w:ascii="Times New Roman" w:hAnsi="Times New Roman" w:cs="Times New Roman"/>
          <w:bCs/>
          <w:sz w:val="28"/>
          <w:szCs w:val="28"/>
        </w:rPr>
        <w:t xml:space="preserve">  Все эти храмы выдержали испытание временем,</w:t>
      </w:r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30399E">
        <w:rPr>
          <w:rFonts w:ascii="Times New Roman" w:hAnsi="Times New Roman" w:cs="Times New Roman"/>
          <w:bCs/>
          <w:sz w:val="28"/>
          <w:szCs w:val="28"/>
        </w:rPr>
        <w:t xml:space="preserve">они радуют нас своим величием и красотой. </w:t>
      </w:r>
    </w:p>
    <w:p w:rsidR="00BF2DA8" w:rsidRPr="0030399E" w:rsidRDefault="00D62799" w:rsidP="0030399E">
      <w:pPr>
        <w:spacing w:line="360" w:lineRule="auto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Российская федерация многонациональное государство.  </w:t>
      </w:r>
      <w:r w:rsidRPr="0030399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Многонациональное государство</w:t>
      </w:r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 государство, на территории которого проживают различные  нации, народности, национальные и этнографические группы. В России их более </w:t>
      </w:r>
    </w:p>
    <w:p w:rsidR="00BF2DA8" w:rsidRPr="0030399E" w:rsidRDefault="00BF2DA8" w:rsidP="0030399E">
      <w:pPr>
        <w:spacing w:line="360" w:lineRule="auto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62799" w:rsidRPr="0030399E">
        <w:rPr>
          <w:rFonts w:ascii="Times New Roman" w:eastAsia="Times New Roman" w:hAnsi="Times New Roman" w:cs="Times New Roman"/>
          <w:sz w:val="28"/>
          <w:szCs w:val="28"/>
        </w:rPr>
        <w:t xml:space="preserve">алая родина – часть большого Отечества, а окружающая его культурная среда – один из элементов общероссийской культуры. </w:t>
      </w:r>
      <w:proofErr w:type="gramStart"/>
      <w:r w:rsidR="00D62799" w:rsidRPr="0030399E">
        <w:rPr>
          <w:rFonts w:ascii="Times New Roman" w:eastAsia="Times New Roman" w:hAnsi="Times New Roman" w:cs="Times New Roman"/>
          <w:sz w:val="28"/>
          <w:szCs w:val="28"/>
        </w:rPr>
        <w:t>На ряду</w:t>
      </w:r>
      <w:proofErr w:type="gramEnd"/>
      <w:r w:rsidR="00D62799" w:rsidRPr="0030399E">
        <w:rPr>
          <w:rFonts w:ascii="Times New Roman" w:eastAsia="Times New Roman" w:hAnsi="Times New Roman" w:cs="Times New Roman"/>
          <w:sz w:val="28"/>
          <w:szCs w:val="28"/>
        </w:rPr>
        <w:t xml:space="preserve"> с православ</w:t>
      </w:r>
      <w:r w:rsidR="0006560A">
        <w:rPr>
          <w:rFonts w:ascii="Times New Roman" w:eastAsia="Times New Roman" w:hAnsi="Times New Roman" w:cs="Times New Roman"/>
          <w:sz w:val="28"/>
          <w:szCs w:val="28"/>
        </w:rPr>
        <w:t>ной верой</w:t>
      </w:r>
      <w:r w:rsidR="00D62799" w:rsidRPr="0030399E">
        <w:rPr>
          <w:rFonts w:ascii="Times New Roman" w:eastAsia="Times New Roman" w:hAnsi="Times New Roman" w:cs="Times New Roman"/>
          <w:sz w:val="28"/>
          <w:szCs w:val="28"/>
        </w:rPr>
        <w:t xml:space="preserve"> в нашей стране существуют и другие религии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62799" w:rsidRPr="0030399E" w:rsidRDefault="00BF2DA8" w:rsidP="0030399E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>-  Назовите, какие религии вы знаете.</w:t>
      </w:r>
      <w:r w:rsidR="00D62799" w:rsidRPr="0030399E">
        <w:rPr>
          <w:rFonts w:ascii="Times New Roman" w:eastAsia="Times New Roman" w:hAnsi="Times New Roman" w:cs="Times New Roman"/>
          <w:sz w:val="28"/>
          <w:szCs w:val="28"/>
        </w:rPr>
        <w:t xml:space="preserve"> Как называются храмы в других религиях?</w:t>
      </w:r>
    </w:p>
    <w:p w:rsidR="00D62799" w:rsidRPr="0030399E" w:rsidRDefault="00BF2DA8" w:rsidP="0030399E">
      <w:pPr>
        <w:tabs>
          <w:tab w:val="left" w:pos="10490"/>
        </w:tabs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В нашей стране по закону каждый гражданин может выбирать религию. Одной из таких религий – </w:t>
      </w:r>
      <w:proofErr w:type="gramStart"/>
      <w:r w:rsidRPr="0030399E">
        <w:rPr>
          <w:rFonts w:ascii="Times New Roman" w:eastAsia="Times New Roman" w:hAnsi="Times New Roman" w:cs="Times New Roman"/>
          <w:sz w:val="28"/>
          <w:szCs w:val="28"/>
        </w:rPr>
        <w:t>мусульманская</w:t>
      </w:r>
      <w:proofErr w:type="gramEnd"/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. Центром это религии является  </w:t>
      </w:r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республика Татарстан и город Казань. 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2799" w:rsidRPr="0030399E">
        <w:rPr>
          <w:rFonts w:ascii="Times New Roman" w:eastAsia="Times New Roman" w:hAnsi="Times New Roman" w:cs="Times New Roman"/>
          <w:sz w:val="28"/>
          <w:szCs w:val="28"/>
        </w:rPr>
        <w:t xml:space="preserve">Одним из известных сооружений это  </w:t>
      </w:r>
      <w:r w:rsidR="00D62799" w:rsidRPr="0030399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Мечеть </w:t>
      </w:r>
      <w:proofErr w:type="spellStart"/>
      <w:r w:rsidR="00D62799" w:rsidRPr="0030399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Кул</w:t>
      </w:r>
      <w:proofErr w:type="spellEnd"/>
      <w:r w:rsidR="00D62799" w:rsidRPr="0030399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-Шариф</w:t>
      </w:r>
      <w:r w:rsidR="00D6279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 — главная соборная </w:t>
      </w:r>
      <w:proofErr w:type="spellStart"/>
      <w:r w:rsidR="00D6279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джум</w:t>
      </w:r>
      <w:proofErr w:type="gramStart"/>
      <w:r w:rsidR="00D6279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spellEnd"/>
      <w:r w:rsidR="00D6279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gramEnd"/>
      <w:r w:rsidR="00D6279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мечеть республики Татарстан и города Казани; расположена на территории Казанского кремля; одна из главных достопримечательностей города</w:t>
      </w:r>
      <w:r w:rsidR="00761B14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61B14" w:rsidRPr="0030399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(слайд 15).</w:t>
      </w:r>
      <w:r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62799" w:rsidRPr="0030399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Храм всех религий</w:t>
      </w:r>
      <w:r w:rsidR="00D6279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 также </w:t>
      </w:r>
      <w:r w:rsidR="00D62799" w:rsidRPr="0030399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Вселенский храм</w:t>
      </w:r>
      <w:r w:rsidR="00D6279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D62799" w:rsidRPr="0030399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Международный культурный центр духовного единения</w:t>
      </w:r>
      <w:r w:rsidR="00D6279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— архитектурное сооружение в посёлке Старое </w:t>
      </w:r>
      <w:proofErr w:type="spellStart"/>
      <w:r w:rsidR="00D6279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Аракчино</w:t>
      </w:r>
      <w:proofErr w:type="spellEnd"/>
      <w:r w:rsidR="00D62799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> в городе Казани, посвящённое разным религиям мира. Единственное подобное в мире.</w:t>
      </w:r>
    </w:p>
    <w:p w:rsidR="00761B14" w:rsidRPr="00296ADB" w:rsidRDefault="00761B14" w:rsidP="00296ADB">
      <w:pPr>
        <w:pStyle w:val="a4"/>
        <w:numPr>
          <w:ilvl w:val="0"/>
          <w:numId w:val="13"/>
        </w:num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296ADB">
        <w:rPr>
          <w:rFonts w:ascii="Times New Roman" w:eastAsia="Times New Roman" w:hAnsi="Times New Roman" w:cs="Times New Roman"/>
          <w:b/>
          <w:sz w:val="28"/>
          <w:szCs w:val="28"/>
        </w:rPr>
        <w:t>Обобщение и систематизация знаний</w:t>
      </w:r>
    </w:p>
    <w:p w:rsidR="00761B14" w:rsidRPr="0030399E" w:rsidRDefault="00761B14" w:rsidP="0030399E">
      <w:pPr>
        <w:spacing w:line="36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30399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- </w:t>
      </w:r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>Учитель.</w:t>
      </w:r>
    </w:p>
    <w:p w:rsidR="00761B14" w:rsidRPr="0030399E" w:rsidRDefault="00761B14" w:rsidP="0030399E">
      <w:pPr>
        <w:spacing w:line="36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 xml:space="preserve">Ребята, какой период истории Росси </w:t>
      </w:r>
      <w:proofErr w:type="gramStart"/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>м</w:t>
      </w:r>
      <w:proofErr w:type="gramEnd"/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рассмотрели на уроке?</w:t>
      </w:r>
    </w:p>
    <w:p w:rsidR="00761B14" w:rsidRPr="0030399E" w:rsidRDefault="00761B14" w:rsidP="0030399E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>- Ученик:</w:t>
      </w:r>
      <w:r w:rsidRPr="0030399E">
        <w:rPr>
          <w:rFonts w:ascii="Times New Roman" w:hAnsi="Times New Roman" w:cs="Times New Roman"/>
          <w:bCs/>
          <w:sz w:val="28"/>
          <w:szCs w:val="28"/>
        </w:rPr>
        <w:t xml:space="preserve"> история Древней Руси.</w:t>
      </w:r>
    </w:p>
    <w:p w:rsidR="00761B14" w:rsidRPr="0030399E" w:rsidRDefault="00761B14" w:rsidP="0030399E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30399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- </w:t>
      </w:r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 xml:space="preserve">Учитель: </w:t>
      </w:r>
      <w:r w:rsidRPr="0030399E">
        <w:rPr>
          <w:rFonts w:ascii="Times New Roman" w:hAnsi="Times New Roman" w:cs="Times New Roman"/>
          <w:bCs/>
          <w:sz w:val="28"/>
          <w:szCs w:val="28"/>
        </w:rPr>
        <w:t>Какие события обсудили на уроке?</w:t>
      </w:r>
    </w:p>
    <w:p w:rsidR="00296ADB" w:rsidRDefault="00761B14" w:rsidP="0030399E">
      <w:pPr>
        <w:spacing w:before="105" w:after="105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 xml:space="preserve">- Ученик: </w:t>
      </w:r>
      <w:r w:rsidRPr="0030399E">
        <w:rPr>
          <w:rFonts w:ascii="Times New Roman" w:hAnsi="Times New Roman" w:cs="Times New Roman"/>
          <w:bCs/>
          <w:sz w:val="28"/>
          <w:szCs w:val="28"/>
        </w:rPr>
        <w:t>Образование российского государства, крещение Руси, храмы</w:t>
      </w:r>
      <w:r w:rsidR="00AA3568" w:rsidRPr="0030399E">
        <w:rPr>
          <w:rFonts w:ascii="Times New Roman" w:hAnsi="Times New Roman" w:cs="Times New Roman"/>
          <w:bCs/>
          <w:sz w:val="28"/>
          <w:szCs w:val="28"/>
        </w:rPr>
        <w:t>, как наследие народа.</w:t>
      </w:r>
      <w:r w:rsidR="00AA3568" w:rsidRPr="0030399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296ADB" w:rsidRPr="00296ADB" w:rsidRDefault="00296ADB" w:rsidP="0030399E">
      <w:pPr>
        <w:spacing w:before="105" w:after="105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0399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- </w:t>
      </w:r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>Учитель: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296ADB">
        <w:rPr>
          <w:rFonts w:ascii="Times New Roman" w:hAnsi="Times New Roman" w:cs="Times New Roman"/>
          <w:bCs/>
          <w:sz w:val="28"/>
          <w:szCs w:val="28"/>
        </w:rPr>
        <w:t xml:space="preserve">для того, чтобы 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проверить, </w:t>
      </w:r>
      <w:r w:rsidRPr="00296ADB">
        <w:rPr>
          <w:rFonts w:ascii="Times New Roman" w:hAnsi="Times New Roman" w:cs="Times New Roman"/>
          <w:bCs/>
          <w:sz w:val="28"/>
          <w:szCs w:val="28"/>
        </w:rPr>
        <w:t>как вы поняли события, изученные на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Pr="00296ADB">
        <w:rPr>
          <w:rFonts w:ascii="Times New Roman" w:hAnsi="Times New Roman" w:cs="Times New Roman"/>
          <w:bCs/>
          <w:sz w:val="28"/>
          <w:szCs w:val="28"/>
        </w:rPr>
        <w:t>уроке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296ADB">
        <w:rPr>
          <w:rFonts w:ascii="Times New Roman" w:hAnsi="Times New Roman" w:cs="Times New Roman"/>
          <w:bCs/>
          <w:sz w:val="28"/>
          <w:szCs w:val="28"/>
        </w:rPr>
        <w:t xml:space="preserve"> выполните тест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(Приложение 1</w:t>
      </w:r>
      <w:r w:rsidR="00BE1260">
        <w:rPr>
          <w:rFonts w:ascii="Times New Roman" w:hAnsi="Times New Roman" w:cs="Times New Roman"/>
          <w:sz w:val="28"/>
          <w:szCs w:val="28"/>
          <w:shd w:val="clear" w:color="auto" w:fill="FFFFFF"/>
        </w:rPr>
        <w:t>, 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Pr="00296AD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61B14" w:rsidRPr="00296ADB" w:rsidRDefault="00296ADB" w:rsidP="0030399E">
      <w:pPr>
        <w:spacing w:before="105" w:after="105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</w:t>
      </w:r>
      <w:r w:rsidR="00AA3568" w:rsidRPr="0030399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Рефлексия</w:t>
      </w:r>
    </w:p>
    <w:p w:rsidR="00112F63" w:rsidRDefault="00AA3568" w:rsidP="0030399E">
      <w:pPr>
        <w:spacing w:before="105" w:after="105" w:line="360" w:lineRule="auto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30399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- </w:t>
      </w:r>
      <w:r w:rsidRPr="0030399E">
        <w:rPr>
          <w:rFonts w:ascii="Times New Roman" w:hAnsi="Times New Roman" w:cs="Times New Roman"/>
          <w:bCs/>
          <w:sz w:val="28"/>
          <w:szCs w:val="28"/>
          <w:u w:val="single"/>
        </w:rPr>
        <w:t>Учитель:</w:t>
      </w:r>
    </w:p>
    <w:p w:rsidR="00AA3568" w:rsidRPr="0030399E" w:rsidRDefault="00112F63" w:rsidP="0030399E">
      <w:pPr>
        <w:spacing w:before="105" w:after="105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</w:t>
      </w:r>
      <w:r w:rsidR="00AA3568" w:rsidRPr="0030399E">
        <w:rPr>
          <w:rFonts w:ascii="Times New Roman" w:hAnsi="Times New Roman" w:cs="Times New Roman"/>
          <w:bCs/>
          <w:sz w:val="28"/>
          <w:szCs w:val="28"/>
        </w:rPr>
        <w:t xml:space="preserve">рамы, которые построили наши предки, говорят нам о великой любви нашего народа к своей Родине, к своей вере. Много веков прошло со дня их возведения, а мы можем созерцать их красоту и величие. </w:t>
      </w:r>
    </w:p>
    <w:p w:rsidR="00AA3568" w:rsidRPr="0030399E" w:rsidRDefault="00112F63" w:rsidP="0030399E">
      <w:pPr>
        <w:spacing w:before="105" w:after="105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AA3568" w:rsidRPr="0030399E">
        <w:rPr>
          <w:rFonts w:ascii="Times New Roman" w:hAnsi="Times New Roman" w:cs="Times New Roman"/>
          <w:bCs/>
          <w:sz w:val="28"/>
          <w:szCs w:val="28"/>
        </w:rPr>
        <w:t>Скажите, а какого цвета все храмы?</w:t>
      </w:r>
    </w:p>
    <w:p w:rsidR="00A565FF" w:rsidRPr="0030399E" w:rsidRDefault="00AA3568" w:rsidP="0030399E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0399E">
        <w:rPr>
          <w:rFonts w:ascii="Times New Roman" w:hAnsi="Times New Roman" w:cs="Times New Roman"/>
          <w:bCs/>
          <w:sz w:val="28"/>
          <w:szCs w:val="28"/>
        </w:rPr>
        <w:t>- Белого – это цвет чистоты и веры, мирных помыслов и любви. Послушайте песню</w:t>
      </w:r>
      <w:r w:rsidR="00112644">
        <w:rPr>
          <w:rFonts w:ascii="Times New Roman" w:hAnsi="Times New Roman" w:cs="Times New Roman"/>
          <w:bCs/>
          <w:sz w:val="28"/>
          <w:szCs w:val="28"/>
        </w:rPr>
        <w:t xml:space="preserve"> «Белая </w:t>
      </w:r>
      <w:proofErr w:type="spellStart"/>
      <w:r w:rsidR="00112644">
        <w:rPr>
          <w:rFonts w:ascii="Times New Roman" w:hAnsi="Times New Roman" w:cs="Times New Roman"/>
          <w:bCs/>
          <w:sz w:val="28"/>
          <w:szCs w:val="28"/>
        </w:rPr>
        <w:t>русь</w:t>
      </w:r>
      <w:proofErr w:type="spellEnd"/>
      <w:r w:rsidR="00112644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112644" w:rsidRPr="00112644">
        <w:rPr>
          <w:rFonts w:ascii="Times New Roman" w:hAnsi="Times New Roman" w:cs="Times New Roman"/>
          <w:bCs/>
          <w:sz w:val="28"/>
          <w:szCs w:val="28"/>
        </w:rPr>
        <w:t>https://disk.yandex.ru/i/33ZgCnKGAiGNZw</w:t>
      </w:r>
      <w:r w:rsidRPr="0030399E">
        <w:rPr>
          <w:rFonts w:ascii="Times New Roman" w:hAnsi="Times New Roman" w:cs="Times New Roman"/>
          <w:bCs/>
          <w:sz w:val="28"/>
          <w:szCs w:val="28"/>
        </w:rPr>
        <w:t>,</w:t>
      </w:r>
      <w:r w:rsidR="0011264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0399E">
        <w:rPr>
          <w:rFonts w:ascii="Times New Roman" w:hAnsi="Times New Roman" w:cs="Times New Roman"/>
          <w:bCs/>
          <w:sz w:val="28"/>
          <w:szCs w:val="28"/>
        </w:rPr>
        <w:t>в которой отображается эта красота и величие (просмотри видеоклипа).</w:t>
      </w:r>
    </w:p>
    <w:p w:rsidR="00A565FF" w:rsidRPr="0030399E" w:rsidRDefault="00A565FF" w:rsidP="0030399E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0399E">
        <w:rPr>
          <w:rFonts w:ascii="Times New Roman" w:hAnsi="Times New Roman" w:cs="Times New Roman"/>
          <w:bCs/>
          <w:sz w:val="28"/>
          <w:szCs w:val="28"/>
        </w:rPr>
        <w:t>И в заключении хочу прочитать стихотворение Петра Синявского «Родина»</w:t>
      </w:r>
    </w:p>
    <w:p w:rsidR="00A565FF" w:rsidRPr="0030399E" w:rsidRDefault="00A565FF" w:rsidP="0030399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>Здесь тёплое поле наполнено рожью,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br/>
        <w:t>Здесь плещутся зори в ладонях лугов.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br/>
        <w:t>Сюда златокрылые ангелы Божьи</w:t>
      </w:r>
      <w:proofErr w:type="gramStart"/>
      <w:r w:rsidRPr="0030399E">
        <w:rPr>
          <w:rFonts w:ascii="Times New Roman" w:eastAsia="Times New Roman" w:hAnsi="Times New Roman" w:cs="Times New Roman"/>
          <w:sz w:val="28"/>
          <w:szCs w:val="28"/>
        </w:rPr>
        <w:br/>
        <w:t>П</w:t>
      </w:r>
      <w:proofErr w:type="gramEnd"/>
      <w:r w:rsidRPr="0030399E">
        <w:rPr>
          <w:rFonts w:ascii="Times New Roman" w:eastAsia="Times New Roman" w:hAnsi="Times New Roman" w:cs="Times New Roman"/>
          <w:sz w:val="28"/>
          <w:szCs w:val="28"/>
        </w:rPr>
        <w:t>о лучикам света сошли с облаков.</w:t>
      </w:r>
    </w:p>
    <w:p w:rsidR="00A565FF" w:rsidRDefault="00A565FF" w:rsidP="0030399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0399E">
        <w:rPr>
          <w:rFonts w:ascii="Times New Roman" w:eastAsia="Times New Roman" w:hAnsi="Times New Roman" w:cs="Times New Roman"/>
          <w:sz w:val="28"/>
          <w:szCs w:val="28"/>
        </w:rPr>
        <w:t>И землю водою святой оросили,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br/>
        <w:t>И синий простор осенили крестом.</w:t>
      </w:r>
      <w:r w:rsidRPr="0030399E">
        <w:rPr>
          <w:rFonts w:ascii="Times New Roman" w:eastAsia="Times New Roman" w:hAnsi="Times New Roman" w:cs="Times New Roman"/>
          <w:sz w:val="28"/>
          <w:szCs w:val="28"/>
        </w:rPr>
        <w:br/>
        <w:t>И нет у нас Родины, кроме России</w:t>
      </w:r>
      <w:r w:rsidR="0030399E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30399E" w:rsidRDefault="0030399E" w:rsidP="0030399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Здесь мама, здесь храм, здесь отеческий дом.</w:t>
      </w:r>
    </w:p>
    <w:p w:rsidR="00296ADB" w:rsidRDefault="00296ADB" w:rsidP="0030399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ADB" w:rsidRDefault="00296ADB" w:rsidP="0030399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ADB" w:rsidRDefault="00296ADB" w:rsidP="0030399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ADB" w:rsidRDefault="00296ADB" w:rsidP="0030399E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ADB" w:rsidRDefault="00296ADB" w:rsidP="00296ADB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1. </w:t>
      </w:r>
    </w:p>
    <w:p w:rsidR="00296ADB" w:rsidRDefault="00296ADB" w:rsidP="00296ADB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296ADB" w:rsidRDefault="00296ADB" w:rsidP="00296ADB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6ADB">
        <w:rPr>
          <w:rFonts w:ascii="Times New Roman" w:eastAsia="Times New Roman" w:hAnsi="Times New Roman" w:cs="Times New Roman"/>
          <w:b/>
          <w:sz w:val="28"/>
          <w:szCs w:val="28"/>
        </w:rPr>
        <w:t>Тест.</w:t>
      </w:r>
    </w:p>
    <w:p w:rsidR="00296ADB" w:rsidRPr="00296ADB" w:rsidRDefault="00296ADB" w:rsidP="00296ADB">
      <w:pPr>
        <w:pStyle w:val="a4"/>
        <w:numPr>
          <w:ilvl w:val="0"/>
          <w:numId w:val="14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Соедини стрелками название храма и город, в котором он находится:</w:t>
      </w:r>
      <w:r w:rsidRPr="00296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6ADB" w:rsidRDefault="00296ADB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Печёрская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Лавра                                    Казань   </w:t>
      </w:r>
    </w:p>
    <w:p w:rsidR="00296ADB" w:rsidRDefault="00296ADB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Троицкий монастырь                            Владимир</w:t>
      </w:r>
    </w:p>
    <w:p w:rsidR="00296ADB" w:rsidRDefault="00296ADB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Храм всех религий                                Сергиев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Пасад</w:t>
      </w:r>
      <w:proofErr w:type="spellEnd"/>
    </w:p>
    <w:p w:rsidR="00296ADB" w:rsidRDefault="00296ADB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96ADB" w:rsidRDefault="00BE1260" w:rsidP="00296ADB">
      <w:pPr>
        <w:pStyle w:val="a4"/>
        <w:numPr>
          <w:ilvl w:val="0"/>
          <w:numId w:val="14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Запиши, какой след в истории </w:t>
      </w:r>
      <w:r w:rsidR="00296ADB">
        <w:rPr>
          <w:rFonts w:ascii="Times New Roman" w:eastAsia="Times New Roman" w:hAnsi="Times New Roman" w:cs="Times New Roman"/>
          <w:sz w:val="28"/>
          <w:szCs w:val="28"/>
        </w:rPr>
        <w:t>Руси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оставили князья:</w:t>
      </w:r>
    </w:p>
    <w:p w:rsidR="00296ADB" w:rsidRDefault="00296ADB" w:rsidP="00296ADB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Олег</w:t>
      </w:r>
      <w:r w:rsidR="00BE126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</w:t>
      </w:r>
    </w:p>
    <w:p w:rsidR="00080F7E" w:rsidRDefault="00080F7E" w:rsidP="00296ADB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</w:t>
      </w:r>
    </w:p>
    <w:p w:rsidR="00296ADB" w:rsidRDefault="00296ADB" w:rsidP="00296ADB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Рюрик</w:t>
      </w:r>
      <w:r w:rsidR="00BE126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</w:t>
      </w:r>
    </w:p>
    <w:p w:rsidR="00080F7E" w:rsidRDefault="00080F7E" w:rsidP="00296ADB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</w:t>
      </w:r>
    </w:p>
    <w:p w:rsidR="00296ADB" w:rsidRDefault="00296ADB" w:rsidP="00296ADB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Владимир</w:t>
      </w:r>
      <w:r w:rsidR="00BE1260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</w:t>
      </w:r>
    </w:p>
    <w:p w:rsidR="00080F7E" w:rsidRDefault="00080F7E" w:rsidP="00296ADB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</w:t>
      </w:r>
    </w:p>
    <w:p w:rsidR="00080F7E" w:rsidRDefault="00296ADB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6ADB" w:rsidRDefault="00296ADB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3. Выбери правильное утверждение:</w:t>
      </w:r>
    </w:p>
    <w:p w:rsidR="00296ADB" w:rsidRDefault="00296ADB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Крещение Руси состоялось в 987 году при князе Олеге;</w:t>
      </w:r>
    </w:p>
    <w:p w:rsidR="00296ADB" w:rsidRDefault="00296ADB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Первой постройкой после крещения Руси стала киевская церковь «Богородицы»;</w:t>
      </w:r>
    </w:p>
    <w:p w:rsidR="00296ADB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Храмы в Руси называют «мечети»;</w:t>
      </w: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Г) Вселенский храм находится во Владимире.</w:t>
      </w: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BE126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Приложение 2. </w:t>
      </w:r>
    </w:p>
    <w:p w:rsidR="00BE1260" w:rsidRDefault="00BE1260" w:rsidP="00BE1260">
      <w:pPr>
        <w:spacing w:line="36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BE1260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96ADB">
        <w:rPr>
          <w:rFonts w:ascii="Times New Roman" w:eastAsia="Times New Roman" w:hAnsi="Times New Roman" w:cs="Times New Roman"/>
          <w:b/>
          <w:sz w:val="28"/>
          <w:szCs w:val="28"/>
        </w:rPr>
        <w:t>Тест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(ответы)</w:t>
      </w:r>
      <w:r w:rsidRPr="00296AD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BE1260" w:rsidRPr="00296ADB" w:rsidRDefault="00BE1260" w:rsidP="00BE1260">
      <w:pPr>
        <w:pStyle w:val="a4"/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Соедини стрелками название храма и город, в котором он находится:</w:t>
      </w:r>
      <w:r w:rsidRPr="00296A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E1260" w:rsidRDefault="00BE1260" w:rsidP="00BE126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97A853" wp14:editId="2121416F">
                <wp:simplePos x="0" y="0"/>
                <wp:positionH relativeFrom="column">
                  <wp:posOffset>1520190</wp:posOffset>
                </wp:positionH>
                <wp:positionV relativeFrom="paragraph">
                  <wp:posOffset>128270</wp:posOffset>
                </wp:positionV>
                <wp:extent cx="1297940" cy="584835"/>
                <wp:effectExtent l="0" t="38100" r="54610" b="2476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97940" cy="58483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19.7pt;margin-top:10.1pt;width:102.2pt;height:46.05pt;flip:y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" strokecolor="black [3213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E39AFA" wp14:editId="59BD76F5">
                <wp:simplePos x="0" y="0"/>
                <wp:positionH relativeFrom="column">
                  <wp:posOffset>1383030</wp:posOffset>
                </wp:positionH>
                <wp:positionV relativeFrom="paragraph">
                  <wp:posOffset>128778</wp:posOffset>
                </wp:positionV>
                <wp:extent cx="1435608" cy="585216"/>
                <wp:effectExtent l="0" t="0" r="69850" b="6286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608" cy="585216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" o:spid="_x0000_s1026" type="#_x0000_t32" style="position:absolute;margin-left:108.9pt;margin-top:10.15pt;width:113.05pt;height:46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" strokecolor="black [3213]">
                <v:stroke endarrow="open"/>
              </v:shape>
            </w:pict>
          </mc:Fallback>
        </mc:AlternateConten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Печёрская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Лавра                                    Казань   </w:t>
      </w:r>
    </w:p>
    <w:p w:rsidR="00BE1260" w:rsidRDefault="00BE1260" w:rsidP="00BE126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48984DF" wp14:editId="3ABB401F">
                <wp:simplePos x="0" y="0"/>
                <wp:positionH relativeFrom="column">
                  <wp:posOffset>1611630</wp:posOffset>
                </wp:positionH>
                <wp:positionV relativeFrom="paragraph">
                  <wp:posOffset>96393</wp:posOffset>
                </wp:positionV>
                <wp:extent cx="1206500" cy="45720"/>
                <wp:effectExtent l="0" t="38100" r="31750" b="10668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6500" cy="4572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126.9pt;margin-top:7.6pt;width:95pt;height:3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" strokecolor="black [3213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sz w:val="28"/>
          <w:szCs w:val="28"/>
        </w:rPr>
        <w:t>Троицкий монастырь                            Владимир</w:t>
      </w:r>
    </w:p>
    <w:p w:rsidR="00BE1260" w:rsidRDefault="00BE1260" w:rsidP="00BE126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Храм всех религий                                Киев</w:t>
      </w:r>
    </w:p>
    <w:p w:rsidR="00BE1260" w:rsidRDefault="00BE1260" w:rsidP="00BE126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BE1260">
      <w:pPr>
        <w:pStyle w:val="a4"/>
        <w:numPr>
          <w:ilvl w:val="0"/>
          <w:numId w:val="15"/>
        </w:num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Запиши, какой след в истории Руси оставили князья:</w:t>
      </w:r>
    </w:p>
    <w:p w:rsidR="00BE1260" w:rsidRPr="00BE1260" w:rsidRDefault="00BE1260" w:rsidP="00BE1260">
      <w:pPr>
        <w:spacing w:line="360" w:lineRule="auto"/>
        <w:ind w:left="36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E1260">
        <w:rPr>
          <w:rFonts w:ascii="Times New Roman" w:eastAsia="Times New Roman" w:hAnsi="Times New Roman" w:cs="Times New Roman"/>
          <w:sz w:val="28"/>
          <w:szCs w:val="28"/>
        </w:rPr>
        <w:t xml:space="preserve">А) Олег – </w:t>
      </w:r>
      <w:r w:rsidRPr="00BE126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завершил объединение Руси, сделал столицей Киев, назвал его </w:t>
      </w:r>
      <w:proofErr w:type="spellStart"/>
      <w:r w:rsidRPr="00BE1260">
        <w:rPr>
          <w:rFonts w:ascii="Times New Roman" w:eastAsia="Times New Roman" w:hAnsi="Times New Roman" w:cs="Times New Roman"/>
          <w:sz w:val="28"/>
          <w:szCs w:val="28"/>
          <w:u w:val="single"/>
        </w:rPr>
        <w:t>Киексвая</w:t>
      </w:r>
      <w:proofErr w:type="spellEnd"/>
      <w:r w:rsidRPr="00BE1260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Русь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;</w:t>
      </w:r>
    </w:p>
    <w:p w:rsidR="00BE1260" w:rsidRPr="00080F7E" w:rsidRDefault="00BE1260" w:rsidP="00BE126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BE1260">
        <w:rPr>
          <w:rFonts w:ascii="Times New Roman" w:eastAsia="Times New Roman" w:hAnsi="Times New Roman" w:cs="Times New Roman"/>
          <w:sz w:val="28"/>
          <w:szCs w:val="28"/>
        </w:rPr>
        <w:t>Б) Рюрик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080F7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основатель централизованного Древнерусского государства  в 862 году</w:t>
      </w:r>
      <w:r w:rsidRPr="00080F7E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080F7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 начала династии Рюриковичей</w:t>
      </w:r>
    </w:p>
    <w:p w:rsidR="00BE1260" w:rsidRPr="00080F7E" w:rsidRDefault="00BE1260" w:rsidP="00BE1260">
      <w:pPr>
        <w:pStyle w:val="a4"/>
        <w:spacing w:line="360" w:lineRule="auto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Владимир</w:t>
      </w:r>
      <w:r w:rsidRPr="00BE1260">
        <w:rPr>
          <w:sz w:val="28"/>
          <w:szCs w:val="28"/>
        </w:rPr>
        <w:t xml:space="preserve"> </w:t>
      </w:r>
      <w:r w:rsidR="00080F7E">
        <w:rPr>
          <w:sz w:val="28"/>
          <w:szCs w:val="28"/>
        </w:rPr>
        <w:t xml:space="preserve">- </w:t>
      </w:r>
      <w:r w:rsidRPr="0030399E">
        <w:rPr>
          <w:sz w:val="28"/>
          <w:szCs w:val="28"/>
        </w:rPr>
        <w:t xml:space="preserve"> </w:t>
      </w:r>
      <w:r w:rsidRPr="00080F7E">
        <w:rPr>
          <w:rFonts w:ascii="Times New Roman" w:hAnsi="Times New Roman" w:cs="Times New Roman"/>
          <w:sz w:val="28"/>
          <w:szCs w:val="28"/>
          <w:u w:val="single"/>
        </w:rPr>
        <w:t>принял решение о крещении Руси</w:t>
      </w:r>
      <w:r w:rsidR="00080F7E" w:rsidRPr="00080F7E">
        <w:rPr>
          <w:rFonts w:ascii="Times New Roman" w:hAnsi="Times New Roman" w:cs="Times New Roman"/>
          <w:sz w:val="28"/>
          <w:szCs w:val="28"/>
          <w:u w:val="single"/>
        </w:rPr>
        <w:t xml:space="preserve"> в</w:t>
      </w:r>
      <w:r w:rsidRPr="00080F7E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Pr="00080F7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 xml:space="preserve"> 989  год</w:t>
      </w:r>
      <w:r w:rsidR="00080F7E" w:rsidRPr="00080F7E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у,</w:t>
      </w:r>
      <w:r w:rsidRPr="00080F7E">
        <w:rPr>
          <w:rFonts w:ascii="Times New Roman" w:hAnsi="Times New Roman" w:cs="Times New Roman"/>
          <w:sz w:val="28"/>
          <w:szCs w:val="28"/>
          <w:u w:val="single"/>
        </w:rPr>
        <w:t> христианство стало государственной религией Киевской Руси.</w:t>
      </w:r>
    </w:p>
    <w:p w:rsidR="00080F7E" w:rsidRDefault="00BE1260" w:rsidP="00BE126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BE1260" w:rsidRDefault="00BE1260" w:rsidP="00BE126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3. Выбери правильное утверждение:</w:t>
      </w:r>
    </w:p>
    <w:p w:rsidR="00BE1260" w:rsidRDefault="00BE1260" w:rsidP="00BE126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Первой постройкой после крещения Руси стала киевская церковь «Богородицы»;</w:t>
      </w:r>
    </w:p>
    <w:p w:rsidR="00BE1260" w:rsidRPr="00296ADB" w:rsidRDefault="00BE1260" w:rsidP="00BE1260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E1260" w:rsidRPr="00296ADB" w:rsidRDefault="00BE1260" w:rsidP="00296ADB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BE1260" w:rsidRPr="00296ADB" w:rsidSect="000C52A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hybridMultilevel"/>
    <w:tmpl w:val="0836C40E"/>
    <w:lvl w:ilvl="0" w:tplc="FFFFFFFF">
      <w:start w:val="1"/>
      <w:numFmt w:val="bullet"/>
      <w:lvlText w:val="в"/>
      <w:lvlJc w:val="left"/>
    </w:lvl>
    <w:lvl w:ilvl="1" w:tplc="FFFFFFFF">
      <w:start w:val="1"/>
      <w:numFmt w:val="bullet"/>
      <w:lvlText w:val="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18"/>
    <w:multiLevelType w:val="hybridMultilevel"/>
    <w:tmpl w:val="22221A70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19"/>
    <w:multiLevelType w:val="hybridMultilevel"/>
    <w:tmpl w:val="4516DDE8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1A"/>
    <w:multiLevelType w:val="hybridMultilevel"/>
    <w:tmpl w:val="3006C83E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1B"/>
    <w:multiLevelType w:val="hybridMultilevel"/>
    <w:tmpl w:val="614FD4A0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·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1C"/>
    <w:multiLevelType w:val="hybridMultilevel"/>
    <w:tmpl w:val="419AC240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1D"/>
    <w:multiLevelType w:val="hybridMultilevel"/>
    <w:tmpl w:val="5577F8E0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1E"/>
    <w:multiLevelType w:val="hybridMultilevel"/>
    <w:tmpl w:val="440BADFC"/>
    <w:lvl w:ilvl="0" w:tplc="FFFFFFFF">
      <w:start w:val="1"/>
      <w:numFmt w:val="bullet"/>
      <w:lvlText w:val="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E837CD3"/>
    <w:multiLevelType w:val="hybridMultilevel"/>
    <w:tmpl w:val="736ECD4E"/>
    <w:lvl w:ilvl="0" w:tplc="29F893C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D417A9"/>
    <w:multiLevelType w:val="hybridMultilevel"/>
    <w:tmpl w:val="EC52A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A933DC"/>
    <w:multiLevelType w:val="hybridMultilevel"/>
    <w:tmpl w:val="1F36B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D14AE"/>
    <w:multiLevelType w:val="hybridMultilevel"/>
    <w:tmpl w:val="15D2821A"/>
    <w:lvl w:ilvl="0" w:tplc="0419000F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D425FB"/>
    <w:multiLevelType w:val="hybridMultilevel"/>
    <w:tmpl w:val="1F36B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550828"/>
    <w:multiLevelType w:val="multilevel"/>
    <w:tmpl w:val="38184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6BF58C5"/>
    <w:multiLevelType w:val="hybridMultilevel"/>
    <w:tmpl w:val="BC56BEAA"/>
    <w:lvl w:ilvl="0" w:tplc="655003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4"/>
  </w:num>
  <w:num w:numId="11">
    <w:abstractNumId w:val="13"/>
  </w:num>
  <w:num w:numId="12">
    <w:abstractNumId w:val="9"/>
  </w:num>
  <w:num w:numId="13">
    <w:abstractNumId w:val="11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5FF"/>
    <w:rsid w:val="000322E6"/>
    <w:rsid w:val="0006560A"/>
    <w:rsid w:val="0006740C"/>
    <w:rsid w:val="00080F7E"/>
    <w:rsid w:val="000B0AB4"/>
    <w:rsid w:val="000C52A0"/>
    <w:rsid w:val="00112644"/>
    <w:rsid w:val="00112F63"/>
    <w:rsid w:val="00182CA1"/>
    <w:rsid w:val="001B56DD"/>
    <w:rsid w:val="00296ADB"/>
    <w:rsid w:val="002A0FA2"/>
    <w:rsid w:val="0030399E"/>
    <w:rsid w:val="0035072D"/>
    <w:rsid w:val="00416B0E"/>
    <w:rsid w:val="004839C7"/>
    <w:rsid w:val="004A69C9"/>
    <w:rsid w:val="00527976"/>
    <w:rsid w:val="00761B14"/>
    <w:rsid w:val="00805312"/>
    <w:rsid w:val="00853096"/>
    <w:rsid w:val="00877F14"/>
    <w:rsid w:val="008865FF"/>
    <w:rsid w:val="008E7DC8"/>
    <w:rsid w:val="00A11A67"/>
    <w:rsid w:val="00A565FF"/>
    <w:rsid w:val="00AA3568"/>
    <w:rsid w:val="00AA374A"/>
    <w:rsid w:val="00B823FE"/>
    <w:rsid w:val="00BE1260"/>
    <w:rsid w:val="00BF2DA8"/>
    <w:rsid w:val="00C07132"/>
    <w:rsid w:val="00C13491"/>
    <w:rsid w:val="00C962F0"/>
    <w:rsid w:val="00CA6222"/>
    <w:rsid w:val="00D17A6A"/>
    <w:rsid w:val="00D2396D"/>
    <w:rsid w:val="00D52EDF"/>
    <w:rsid w:val="00D60F48"/>
    <w:rsid w:val="00D62799"/>
    <w:rsid w:val="00D62AA0"/>
    <w:rsid w:val="00E46136"/>
    <w:rsid w:val="00EE0742"/>
    <w:rsid w:val="00F8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A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713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46136"/>
    <w:pPr>
      <w:ind w:left="720"/>
      <w:contextualSpacing/>
    </w:pPr>
  </w:style>
  <w:style w:type="paragraph" w:customStyle="1" w:styleId="c1">
    <w:name w:val="c1"/>
    <w:basedOn w:val="a"/>
    <w:rsid w:val="00E461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46136"/>
  </w:style>
  <w:style w:type="character" w:styleId="a5">
    <w:name w:val="Strong"/>
    <w:basedOn w:val="a0"/>
    <w:uiPriority w:val="22"/>
    <w:qFormat/>
    <w:rsid w:val="00D62799"/>
    <w:rPr>
      <w:b/>
      <w:bCs/>
    </w:rPr>
  </w:style>
  <w:style w:type="character" w:styleId="a6">
    <w:name w:val="Hyperlink"/>
    <w:basedOn w:val="a0"/>
    <w:uiPriority w:val="99"/>
    <w:unhideWhenUsed/>
    <w:rsid w:val="00D6279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1264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FA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713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46136"/>
    <w:pPr>
      <w:ind w:left="720"/>
      <w:contextualSpacing/>
    </w:pPr>
  </w:style>
  <w:style w:type="paragraph" w:customStyle="1" w:styleId="c1">
    <w:name w:val="c1"/>
    <w:basedOn w:val="a"/>
    <w:rsid w:val="00E46136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E46136"/>
  </w:style>
  <w:style w:type="character" w:styleId="a5">
    <w:name w:val="Strong"/>
    <w:basedOn w:val="a0"/>
    <w:uiPriority w:val="22"/>
    <w:qFormat/>
    <w:rsid w:val="00D62799"/>
    <w:rPr>
      <w:b/>
      <w:bCs/>
    </w:rPr>
  </w:style>
  <w:style w:type="character" w:styleId="a6">
    <w:name w:val="Hyperlink"/>
    <w:basedOn w:val="a0"/>
    <w:uiPriority w:val="99"/>
    <w:unhideWhenUsed/>
    <w:rsid w:val="00D6279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1126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A%D0%B8%D0%B5%D0%B2%D1%81%D0%BA%D0%B0%D1%8F_%D0%A0%D1%83%D1%81%D1%8C" TargetMode="External"/><Relationship Id="rId13" Type="http://schemas.openxmlformats.org/officeDocument/2006/relationships/hyperlink" Target="https://ru.wikipedia.org/wiki/%D0%91%D0%BE%D0%B3%D0%BE%D1%80%D0%BE%D0%B4%D0%B8%D1%86%D0%B5-%D0%A0%D0%BE%D0%B6%D0%B4%D0%B5%D1%81%D1%82%D0%B2%D0%B5%D0%BD%D1%81%D0%BA%D0%B8%D0%B9_%D1%81%D0%BE%D0%B1%D0%BE%D1%80_(%D0%A1%D1%83%D0%B7%D0%B4%D0%B0%D0%BB%D1%8C)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u.wikipedia.org/wiki/%D0%9C%D0%BE%D0%BD%D0%B0%D1%81%D1%82%D1%8B%D1%80%D1%8C" TargetMode="External"/><Relationship Id="rId12" Type="http://schemas.openxmlformats.org/officeDocument/2006/relationships/hyperlink" Target="https://ru.wikipedia.org/wiki/1992_%D0%B3%D0%BE%D0%B4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93%D0%BE%D1%81%D1%83%D0%B4%D0%B0%D1%80%D1%81%D1%82%D0%B2%D0%B5%D0%BD%D0%BD%D0%B0%D1%8F_%D1%80%D0%B5%D0%BB%D0%B8%D0%B3%D0%B8%D1%8F" TargetMode="External"/><Relationship Id="rId11" Type="http://schemas.openxmlformats.org/officeDocument/2006/relationships/hyperlink" Target="https://ru.wikipedia.org/wiki/%D0%97%D0%BE%D0%BB%D0%BE%D1%82%D0%BE%D0%B5_%D0%BA%D0%BE%D0%BB%D1%8C%D1%86%D0%BE_%D0%A0%D0%BE%D1%81%D1%81%D0%B8%D0%B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9C%D1%83%D0%B7%D0%B5%D0%B9-%D0%B7%D0%B0%D0%BF%D0%BE%D0%B2%D0%B5%D0%B4%D0%BD%D0%B8%D0%BA" TargetMode="External"/><Relationship Id="rId10" Type="http://schemas.openxmlformats.org/officeDocument/2006/relationships/hyperlink" Target="https://ru.wikipedia.org/wiki/%D0%A3%D1%81%D0%BF%D0%B5%D0%BD%D1%81%D0%BA%D0%B8%D0%B9_%D1%81%D0%BE%D0%B1%D0%BE%D1%80_(%D0%9C%D0%BE%D1%81%D0%BA%D0%B2%D0%B0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D%D0%B5%D1%81%D1%82%D0%BE%D1%80_%D0%9B%D0%B5%D1%82%D0%BE%D0%BF%D0%B8%D1%81%D0%B5%D1%86" TargetMode="External"/><Relationship Id="rId14" Type="http://schemas.openxmlformats.org/officeDocument/2006/relationships/hyperlink" Target="https://ru.wikipedia.org/wiki/%D0%9A%D0%B8%D0%B4%D0%B5%D0%BA%D1%88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439</TotalTime>
  <Pages>1</Pages>
  <Words>1916</Words>
  <Characters>10925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Леночка</dc:creator>
  <cp:keywords/>
  <dc:description/>
  <cp:lastModifiedBy>Елена</cp:lastModifiedBy>
  <cp:revision>14</cp:revision>
  <dcterms:created xsi:type="dcterms:W3CDTF">2019-03-17T06:43:00Z</dcterms:created>
  <dcterms:modified xsi:type="dcterms:W3CDTF">2024-09-20T10:27:00Z</dcterms:modified>
</cp:coreProperties>
</file>